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ECFF" w14:textId="77777777" w:rsidR="005C63DB" w:rsidRPr="00381318" w:rsidRDefault="001A70AE" w:rsidP="00305614">
      <w:pPr>
        <w:pStyle w:val="5"/>
        <w:tabs>
          <w:tab w:val="left" w:pos="4962"/>
          <w:tab w:val="left" w:pos="5103"/>
          <w:tab w:val="left" w:pos="5245"/>
        </w:tabs>
        <w:spacing w:line="240" w:lineRule="auto"/>
        <w:ind w:left="0" w:right="382" w:firstLine="0"/>
        <w:rPr>
          <w:rFonts w:ascii="Times New Roman" w:hAnsi="Times New Roman"/>
          <w:i w:val="0"/>
          <w:sz w:val="24"/>
          <w:szCs w:val="24"/>
          <w:u w:val="single"/>
        </w:rPr>
      </w:pPr>
      <w:r>
        <w:rPr>
          <w:b/>
        </w:rPr>
        <w:t xml:space="preserve"> </w:t>
      </w:r>
    </w:p>
    <w:p w14:paraId="60FDB459" w14:textId="77777777" w:rsidR="005C63DB" w:rsidRPr="00525A21" w:rsidRDefault="005C63DB" w:rsidP="00AD6023">
      <w:pPr>
        <w:pStyle w:val="aa"/>
        <w:ind w:left="7371"/>
        <w:jc w:val="left"/>
        <w:rPr>
          <w:rFonts w:ascii="Times New Roman" w:hAnsi="Times New Roman" w:cs="Times New Roman"/>
        </w:rPr>
      </w:pPr>
      <w:bookmarkStart w:id="0" w:name="sub_15968"/>
      <w:bookmarkStart w:id="1" w:name="sub_15967"/>
      <w:r w:rsidRPr="00525A21">
        <w:rPr>
          <w:rFonts w:ascii="Times New Roman" w:hAnsi="Times New Roman" w:cs="Times New Roman"/>
          <w:noProof/>
        </w:rPr>
        <w:t>Утвержден</w:t>
      </w:r>
    </w:p>
    <w:bookmarkEnd w:id="0"/>
    <w:bookmarkEnd w:id="1"/>
    <w:p w14:paraId="7FFC9FA2" w14:textId="77777777" w:rsidR="005C63DB" w:rsidRPr="0077534C" w:rsidRDefault="005C63DB" w:rsidP="00AD6023">
      <w:pPr>
        <w:ind w:left="7371"/>
        <w:rPr>
          <w:b/>
          <w:i/>
        </w:rPr>
      </w:pPr>
      <w:r w:rsidRPr="00525A21">
        <w:t>Решением</w:t>
      </w:r>
      <w:r>
        <w:t xml:space="preserve"> единственного</w:t>
      </w:r>
      <w:r w:rsidRPr="00525A21">
        <w:t xml:space="preserve"> уч</w:t>
      </w:r>
      <w:r>
        <w:t>редителя</w:t>
      </w:r>
      <w:r w:rsidRPr="00525A21">
        <w:t xml:space="preserve"> </w:t>
      </w:r>
      <w:r w:rsidRPr="0077534C">
        <w:t xml:space="preserve">№1 </w:t>
      </w:r>
    </w:p>
    <w:p w14:paraId="1984F9DF" w14:textId="7C811B19" w:rsidR="005C63DB" w:rsidRPr="0077534C" w:rsidRDefault="00765D75" w:rsidP="00AD6023">
      <w:pPr>
        <w:ind w:left="7371"/>
      </w:pPr>
      <w:r>
        <w:t>о</w:t>
      </w:r>
      <w:r w:rsidR="004279DD">
        <w:t xml:space="preserve">т </w:t>
      </w:r>
      <w:r w:rsidRPr="001B72CC">
        <w:fldChar w:fldCharType="begin">
          <w:ffData>
            <w:name w:val=""/>
            <w:enabled/>
            <w:calcOnExit w:val="0"/>
            <w:textInput>
              <w:default w:val="__"/>
            </w:textInput>
          </w:ffData>
        </w:fldChar>
      </w:r>
      <w:r w:rsidRPr="001B72CC">
        <w:instrText xml:space="preserve"> FORMTEXT </w:instrText>
      </w:r>
      <w:r w:rsidRPr="001B72CC">
        <w:fldChar w:fldCharType="separate"/>
      </w:r>
      <w:r w:rsidRPr="001B72CC">
        <w:t>__</w:t>
      </w:r>
      <w:r w:rsidRPr="001B72CC">
        <w:fldChar w:fldCharType="end"/>
      </w:r>
      <w:r>
        <w:t xml:space="preserve"> </w:t>
      </w:r>
      <w:r>
        <w:fldChar w:fldCharType="begin">
          <w:ffData>
            <w:name w:val=""/>
            <w:enabled/>
            <w:calcOnExit w:val="0"/>
            <w:textInput>
              <w:default w:val="___________"/>
            </w:textInput>
          </w:ffData>
        </w:fldChar>
      </w:r>
      <w:r>
        <w:instrText xml:space="preserve"> FORMTEXT </w:instrText>
      </w:r>
      <w:r>
        <w:fldChar w:fldCharType="separate"/>
      </w:r>
      <w:r>
        <w:t>___________</w:t>
      </w:r>
      <w:r>
        <w:fldChar w:fldCharType="end"/>
      </w:r>
      <w:r>
        <w:t xml:space="preserve"> </w:t>
      </w:r>
      <w:r>
        <w:fldChar w:fldCharType="begin">
          <w:ffData>
            <w:name w:val=""/>
            <w:enabled/>
            <w:calcOnExit w:val="0"/>
            <w:textInput>
              <w:default w:val="2016"/>
            </w:textInput>
          </w:ffData>
        </w:fldChar>
      </w:r>
      <w:r>
        <w:instrText xml:space="preserve"> FORMTEXT </w:instrText>
      </w:r>
      <w:r>
        <w:fldChar w:fldCharType="separate"/>
      </w:r>
      <w:r>
        <w:rPr>
          <w:noProof/>
        </w:rPr>
        <w:t>2016</w:t>
      </w:r>
      <w:r>
        <w:fldChar w:fldCharType="end"/>
      </w:r>
      <w:bookmarkStart w:id="2" w:name="_GoBack"/>
      <w:bookmarkEnd w:id="2"/>
      <w:r>
        <w:t xml:space="preserve"> г.</w:t>
      </w:r>
      <w:r w:rsidR="005C63DB" w:rsidRPr="0077534C">
        <w:rPr>
          <w:noProof/>
        </w:rPr>
        <w:t xml:space="preserve"> </w:t>
      </w:r>
    </w:p>
    <w:p w14:paraId="1D72A8C5" w14:textId="77777777" w:rsidR="005C63DB" w:rsidRPr="00525A21" w:rsidRDefault="005C63DB" w:rsidP="005C63DB">
      <w:pPr>
        <w:ind w:left="-180" w:right="382"/>
        <w:jc w:val="right"/>
        <w:rPr>
          <w:color w:val="000000"/>
        </w:rPr>
      </w:pPr>
    </w:p>
    <w:p w14:paraId="52C14F5A" w14:textId="77777777" w:rsidR="005C63DB" w:rsidRDefault="005C63DB" w:rsidP="005C63DB">
      <w:pPr>
        <w:ind w:left="-180" w:right="382"/>
        <w:jc w:val="center"/>
        <w:rPr>
          <w:color w:val="000000"/>
        </w:rPr>
      </w:pPr>
    </w:p>
    <w:p w14:paraId="5D0E1BF7" w14:textId="77777777" w:rsidR="005C63DB" w:rsidRDefault="005C63DB" w:rsidP="005C63DB">
      <w:pPr>
        <w:ind w:left="-180" w:right="382"/>
        <w:jc w:val="center"/>
        <w:rPr>
          <w:color w:val="000000"/>
        </w:rPr>
      </w:pPr>
    </w:p>
    <w:p w14:paraId="0153BEA2" w14:textId="77777777" w:rsidR="005C63DB" w:rsidRDefault="005C63DB" w:rsidP="005C63DB">
      <w:pPr>
        <w:ind w:left="-180" w:right="382"/>
        <w:jc w:val="center"/>
        <w:rPr>
          <w:color w:val="000000"/>
        </w:rPr>
      </w:pPr>
    </w:p>
    <w:p w14:paraId="04C4EF8C" w14:textId="77777777" w:rsidR="005C63DB" w:rsidRDefault="005C63DB" w:rsidP="005C63DB">
      <w:pPr>
        <w:ind w:left="-180" w:right="382"/>
        <w:jc w:val="center"/>
        <w:rPr>
          <w:color w:val="000000"/>
        </w:rPr>
      </w:pPr>
    </w:p>
    <w:p w14:paraId="12268529" w14:textId="77777777" w:rsidR="005C63DB" w:rsidRDefault="005C63DB" w:rsidP="005C63DB">
      <w:pPr>
        <w:ind w:left="-180" w:right="382"/>
        <w:jc w:val="center"/>
        <w:rPr>
          <w:color w:val="000000"/>
        </w:rPr>
      </w:pPr>
    </w:p>
    <w:p w14:paraId="6ACF36D0" w14:textId="77777777" w:rsidR="005C63DB" w:rsidRPr="00525A21" w:rsidRDefault="005C63DB" w:rsidP="005C63DB">
      <w:pPr>
        <w:ind w:left="-180" w:right="382"/>
        <w:jc w:val="center"/>
        <w:rPr>
          <w:color w:val="000000"/>
        </w:rPr>
      </w:pPr>
    </w:p>
    <w:p w14:paraId="2A76BDFC" w14:textId="77777777" w:rsidR="005C63DB" w:rsidRPr="00525A21" w:rsidRDefault="005C63DB" w:rsidP="005C63DB">
      <w:pPr>
        <w:ind w:left="-180" w:right="382"/>
        <w:jc w:val="right"/>
        <w:rPr>
          <w:color w:val="000000"/>
        </w:rPr>
      </w:pPr>
    </w:p>
    <w:p w14:paraId="2863324F" w14:textId="77777777" w:rsidR="005C63DB" w:rsidRPr="00525A21" w:rsidRDefault="005C63DB" w:rsidP="005C63DB">
      <w:pPr>
        <w:ind w:left="-180" w:right="382"/>
        <w:jc w:val="right"/>
        <w:rPr>
          <w:color w:val="000000"/>
        </w:rPr>
      </w:pPr>
    </w:p>
    <w:p w14:paraId="008DB84D" w14:textId="77777777" w:rsidR="005C63DB" w:rsidRPr="00525A21" w:rsidRDefault="005C63DB" w:rsidP="005C63DB">
      <w:pPr>
        <w:ind w:left="-180" w:right="382"/>
        <w:jc w:val="right"/>
      </w:pPr>
    </w:p>
    <w:p w14:paraId="57E40CE8" w14:textId="77777777" w:rsidR="005C63DB" w:rsidRPr="00D03478" w:rsidRDefault="005C63DB" w:rsidP="005C63DB">
      <w:pPr>
        <w:pStyle w:val="6"/>
        <w:ind w:left="-180" w:right="382"/>
        <w:rPr>
          <w:rFonts w:ascii="Times New Roman" w:hAnsi="Times New Roman"/>
          <w:b/>
          <w:i w:val="0"/>
          <w:sz w:val="44"/>
          <w:szCs w:val="44"/>
        </w:rPr>
      </w:pPr>
    </w:p>
    <w:p w14:paraId="62CFFD31" w14:textId="77777777" w:rsidR="005C63DB" w:rsidRPr="00D03478" w:rsidRDefault="005C63DB" w:rsidP="00AD6023">
      <w:pPr>
        <w:pStyle w:val="6"/>
        <w:rPr>
          <w:rFonts w:ascii="Times New Roman" w:hAnsi="Times New Roman"/>
          <w:b/>
          <w:i w:val="0"/>
          <w:sz w:val="44"/>
          <w:szCs w:val="44"/>
        </w:rPr>
      </w:pPr>
      <w:r w:rsidRPr="00D03478">
        <w:rPr>
          <w:rFonts w:ascii="Times New Roman" w:hAnsi="Times New Roman"/>
          <w:b/>
          <w:i w:val="0"/>
          <w:sz w:val="44"/>
          <w:szCs w:val="44"/>
        </w:rPr>
        <w:t>Устав</w:t>
      </w:r>
    </w:p>
    <w:p w14:paraId="60312F18" w14:textId="77777777" w:rsidR="005C63DB" w:rsidRPr="00D03478" w:rsidRDefault="005C63DB" w:rsidP="00AD6023">
      <w:pPr>
        <w:spacing w:line="360" w:lineRule="auto"/>
        <w:jc w:val="center"/>
        <w:outlineLvl w:val="0"/>
        <w:rPr>
          <w:b/>
          <w:sz w:val="44"/>
          <w:szCs w:val="44"/>
        </w:rPr>
      </w:pPr>
    </w:p>
    <w:p w14:paraId="59E893F1" w14:textId="77777777" w:rsidR="005C63DB" w:rsidRPr="00D03478" w:rsidRDefault="005C63DB" w:rsidP="00AD6023">
      <w:pPr>
        <w:spacing w:line="360" w:lineRule="auto"/>
        <w:jc w:val="center"/>
        <w:outlineLvl w:val="0"/>
        <w:rPr>
          <w:b/>
          <w:sz w:val="44"/>
          <w:szCs w:val="44"/>
        </w:rPr>
      </w:pPr>
    </w:p>
    <w:p w14:paraId="4A8077CA" w14:textId="77777777" w:rsidR="005C63DB" w:rsidRPr="00D03478" w:rsidRDefault="005C63DB" w:rsidP="00AD6023">
      <w:pPr>
        <w:spacing w:line="360" w:lineRule="auto"/>
        <w:jc w:val="center"/>
        <w:rPr>
          <w:b/>
          <w:sz w:val="44"/>
          <w:szCs w:val="44"/>
        </w:rPr>
      </w:pPr>
      <w:r w:rsidRPr="00D03478">
        <w:rPr>
          <w:b/>
          <w:sz w:val="44"/>
          <w:szCs w:val="44"/>
        </w:rPr>
        <w:t xml:space="preserve">Общества с ограниченной ответственностью </w:t>
      </w:r>
    </w:p>
    <w:p w14:paraId="3D806829" w14:textId="6853C636" w:rsidR="005C63DB" w:rsidRPr="00AD6023" w:rsidRDefault="005C63DB" w:rsidP="00AD6023">
      <w:pPr>
        <w:spacing w:line="360" w:lineRule="auto"/>
        <w:jc w:val="center"/>
        <w:rPr>
          <w:b/>
          <w:sz w:val="44"/>
          <w:szCs w:val="44"/>
        </w:rPr>
      </w:pPr>
      <w:r w:rsidRPr="00AD6023">
        <w:rPr>
          <w:b/>
          <w:sz w:val="44"/>
          <w:szCs w:val="44"/>
        </w:rPr>
        <w:t>«</w:t>
      </w:r>
      <w:r w:rsidR="00765D75" w:rsidRPr="00765D75">
        <w:rPr>
          <w:b/>
          <w:sz w:val="44"/>
          <w:szCs w:val="44"/>
        </w:rPr>
        <w:fldChar w:fldCharType="begin">
          <w:ffData>
            <w:name w:val=""/>
            <w:enabled/>
            <w:calcOnExit w:val="0"/>
            <w:textInput>
              <w:default w:val="Наименование"/>
            </w:textInput>
          </w:ffData>
        </w:fldChar>
      </w:r>
      <w:r w:rsidR="00765D75" w:rsidRPr="00765D75">
        <w:rPr>
          <w:b/>
          <w:sz w:val="44"/>
          <w:szCs w:val="44"/>
        </w:rPr>
        <w:instrText xml:space="preserve"> FORMTEXT </w:instrText>
      </w:r>
      <w:r w:rsidR="00765D75" w:rsidRPr="00765D75">
        <w:rPr>
          <w:b/>
          <w:sz w:val="44"/>
          <w:szCs w:val="44"/>
        </w:rPr>
      </w:r>
      <w:r w:rsidR="00765D75" w:rsidRPr="00765D75">
        <w:rPr>
          <w:b/>
          <w:sz w:val="44"/>
          <w:szCs w:val="44"/>
        </w:rPr>
        <w:fldChar w:fldCharType="separate"/>
      </w:r>
      <w:r w:rsidR="00765D75" w:rsidRPr="00765D75">
        <w:rPr>
          <w:b/>
          <w:sz w:val="44"/>
          <w:szCs w:val="44"/>
        </w:rPr>
        <w:t>Наименование</w:t>
      </w:r>
      <w:r w:rsidR="00765D75" w:rsidRPr="00765D75">
        <w:rPr>
          <w:b/>
          <w:sz w:val="44"/>
          <w:szCs w:val="44"/>
        </w:rPr>
        <w:fldChar w:fldCharType="end"/>
      </w:r>
      <w:r w:rsidRPr="00AD6023">
        <w:rPr>
          <w:b/>
          <w:sz w:val="44"/>
          <w:szCs w:val="44"/>
        </w:rPr>
        <w:t xml:space="preserve">» </w:t>
      </w:r>
    </w:p>
    <w:p w14:paraId="0228B654" w14:textId="77777777" w:rsidR="005C63DB" w:rsidRPr="00D03478" w:rsidRDefault="005C63DB" w:rsidP="00AD6023">
      <w:pPr>
        <w:spacing w:line="360" w:lineRule="auto"/>
        <w:jc w:val="center"/>
        <w:rPr>
          <w:sz w:val="44"/>
          <w:szCs w:val="44"/>
        </w:rPr>
      </w:pPr>
    </w:p>
    <w:p w14:paraId="6EE7684A" w14:textId="77777777" w:rsidR="005C63DB" w:rsidRPr="00525A21" w:rsidRDefault="005C63DB" w:rsidP="00AD6023">
      <w:pPr>
        <w:spacing w:line="360" w:lineRule="auto"/>
        <w:jc w:val="both"/>
      </w:pPr>
      <w:r w:rsidRPr="00525A21">
        <w:t xml:space="preserve"> </w:t>
      </w:r>
    </w:p>
    <w:p w14:paraId="3E98CC6E" w14:textId="77777777" w:rsidR="005C63DB" w:rsidRPr="00525A21" w:rsidRDefault="005C63DB" w:rsidP="00AD6023">
      <w:pPr>
        <w:pStyle w:val="a3"/>
        <w:rPr>
          <w:szCs w:val="24"/>
        </w:rPr>
      </w:pPr>
      <w:r w:rsidRPr="00525A21">
        <w:rPr>
          <w:szCs w:val="24"/>
        </w:rPr>
        <w:t xml:space="preserve"> </w:t>
      </w:r>
    </w:p>
    <w:p w14:paraId="06E777F3" w14:textId="77777777" w:rsidR="005C63DB" w:rsidRPr="00525A21" w:rsidRDefault="005C63DB" w:rsidP="00AD6023">
      <w:pPr>
        <w:pStyle w:val="a3"/>
        <w:rPr>
          <w:szCs w:val="24"/>
        </w:rPr>
      </w:pPr>
    </w:p>
    <w:p w14:paraId="78F14C89" w14:textId="77777777" w:rsidR="005C63DB" w:rsidRPr="00525A21" w:rsidRDefault="005C63DB" w:rsidP="00AD6023">
      <w:pPr>
        <w:pStyle w:val="a3"/>
        <w:rPr>
          <w:szCs w:val="24"/>
        </w:rPr>
      </w:pPr>
    </w:p>
    <w:p w14:paraId="5C122ADD" w14:textId="77777777" w:rsidR="005C63DB" w:rsidRPr="00525A21" w:rsidRDefault="005C63DB" w:rsidP="00AD6023">
      <w:pPr>
        <w:pStyle w:val="a3"/>
        <w:rPr>
          <w:szCs w:val="24"/>
        </w:rPr>
      </w:pPr>
    </w:p>
    <w:p w14:paraId="40034D4E" w14:textId="77777777" w:rsidR="005C63DB" w:rsidRPr="00525A21" w:rsidRDefault="005C63DB" w:rsidP="00AD6023">
      <w:pPr>
        <w:pStyle w:val="a3"/>
        <w:rPr>
          <w:szCs w:val="24"/>
        </w:rPr>
      </w:pPr>
    </w:p>
    <w:p w14:paraId="59B98E30" w14:textId="77777777" w:rsidR="005C63DB" w:rsidRPr="00525A21" w:rsidRDefault="005C63DB" w:rsidP="00AD6023">
      <w:pPr>
        <w:pStyle w:val="a3"/>
        <w:rPr>
          <w:szCs w:val="24"/>
        </w:rPr>
      </w:pPr>
    </w:p>
    <w:p w14:paraId="3E90B402" w14:textId="77777777" w:rsidR="005C63DB" w:rsidRDefault="005C63DB" w:rsidP="00AD6023">
      <w:pPr>
        <w:pStyle w:val="a3"/>
        <w:rPr>
          <w:szCs w:val="24"/>
        </w:rPr>
      </w:pPr>
    </w:p>
    <w:p w14:paraId="50569222" w14:textId="77777777" w:rsidR="005C63DB" w:rsidRDefault="005C63DB" w:rsidP="00AD6023">
      <w:pPr>
        <w:pStyle w:val="a3"/>
        <w:rPr>
          <w:szCs w:val="24"/>
        </w:rPr>
      </w:pPr>
    </w:p>
    <w:p w14:paraId="2431014A" w14:textId="77777777" w:rsidR="005C63DB" w:rsidRDefault="005C63DB" w:rsidP="00AD6023">
      <w:pPr>
        <w:pStyle w:val="a3"/>
        <w:rPr>
          <w:szCs w:val="24"/>
        </w:rPr>
      </w:pPr>
    </w:p>
    <w:p w14:paraId="070B2CAF" w14:textId="77777777" w:rsidR="005C63DB" w:rsidRPr="00525A21" w:rsidRDefault="005C63DB" w:rsidP="00AD6023">
      <w:pPr>
        <w:pStyle w:val="a3"/>
        <w:rPr>
          <w:szCs w:val="24"/>
        </w:rPr>
      </w:pPr>
    </w:p>
    <w:p w14:paraId="52BDDCE9" w14:textId="77777777" w:rsidR="005C63DB" w:rsidRPr="00525A21" w:rsidRDefault="005C63DB" w:rsidP="00AD6023">
      <w:pPr>
        <w:pStyle w:val="a3"/>
        <w:rPr>
          <w:szCs w:val="24"/>
        </w:rPr>
      </w:pPr>
    </w:p>
    <w:p w14:paraId="58D0BE58" w14:textId="77777777" w:rsidR="005C63DB" w:rsidRPr="00525A21" w:rsidRDefault="005C63DB" w:rsidP="00AD6023">
      <w:pPr>
        <w:pStyle w:val="a3"/>
        <w:rPr>
          <w:szCs w:val="24"/>
        </w:rPr>
      </w:pPr>
    </w:p>
    <w:p w14:paraId="5B231ECB" w14:textId="77777777" w:rsidR="00515FB6" w:rsidRDefault="00515FB6" w:rsidP="00AD6023">
      <w:pPr>
        <w:spacing w:line="360" w:lineRule="auto"/>
        <w:jc w:val="center"/>
        <w:rPr>
          <w:b/>
        </w:rPr>
      </w:pPr>
    </w:p>
    <w:p w14:paraId="6D613001" w14:textId="77777777" w:rsidR="00515FB6" w:rsidRDefault="00515FB6" w:rsidP="00AD6023">
      <w:pPr>
        <w:spacing w:line="360" w:lineRule="auto"/>
        <w:jc w:val="center"/>
        <w:rPr>
          <w:b/>
        </w:rPr>
      </w:pPr>
    </w:p>
    <w:p w14:paraId="447B8389" w14:textId="77777777" w:rsidR="00515FB6" w:rsidRDefault="00515FB6" w:rsidP="00AD6023">
      <w:pPr>
        <w:spacing w:line="360" w:lineRule="auto"/>
        <w:jc w:val="center"/>
        <w:rPr>
          <w:b/>
        </w:rPr>
      </w:pPr>
    </w:p>
    <w:p w14:paraId="5171EB45" w14:textId="77777777" w:rsidR="00515FB6" w:rsidRDefault="00515FB6" w:rsidP="00AD6023">
      <w:pPr>
        <w:spacing w:line="360" w:lineRule="auto"/>
        <w:jc w:val="center"/>
        <w:rPr>
          <w:b/>
        </w:rPr>
      </w:pPr>
    </w:p>
    <w:p w14:paraId="1A5BA15E" w14:textId="77777777" w:rsidR="00515FB6" w:rsidRDefault="00515FB6" w:rsidP="00AD6023">
      <w:pPr>
        <w:spacing w:line="360" w:lineRule="auto"/>
        <w:jc w:val="center"/>
        <w:rPr>
          <w:b/>
        </w:rPr>
      </w:pPr>
    </w:p>
    <w:p w14:paraId="484A4AD2" w14:textId="77777777" w:rsidR="00515FB6" w:rsidRDefault="00515FB6" w:rsidP="00AD6023">
      <w:pPr>
        <w:spacing w:line="360" w:lineRule="auto"/>
        <w:jc w:val="center"/>
        <w:rPr>
          <w:b/>
        </w:rPr>
      </w:pPr>
    </w:p>
    <w:p w14:paraId="6525328D" w14:textId="2D9FD533" w:rsidR="005C63DB" w:rsidRPr="00525A21" w:rsidRDefault="005C63DB" w:rsidP="00AD6023">
      <w:pPr>
        <w:spacing w:line="360" w:lineRule="auto"/>
        <w:jc w:val="center"/>
        <w:rPr>
          <w:b/>
        </w:rPr>
      </w:pPr>
      <w:r w:rsidRPr="00525A21">
        <w:rPr>
          <w:b/>
        </w:rPr>
        <w:t xml:space="preserve">г. </w:t>
      </w:r>
      <w:r w:rsidR="00765D75" w:rsidRPr="00765D75">
        <w:rPr>
          <w:b/>
        </w:rPr>
        <w:fldChar w:fldCharType="begin">
          <w:ffData>
            <w:name w:val=""/>
            <w:enabled/>
            <w:calcOnExit w:val="0"/>
            <w:textInput>
              <w:default w:val="_______________"/>
            </w:textInput>
          </w:ffData>
        </w:fldChar>
      </w:r>
      <w:r w:rsidR="00765D75" w:rsidRPr="00765D75">
        <w:rPr>
          <w:b/>
        </w:rPr>
        <w:instrText xml:space="preserve"> FORMTEXT </w:instrText>
      </w:r>
      <w:r w:rsidR="00765D75" w:rsidRPr="00765D75">
        <w:rPr>
          <w:b/>
        </w:rPr>
      </w:r>
      <w:r w:rsidR="00765D75" w:rsidRPr="00765D75">
        <w:rPr>
          <w:b/>
        </w:rPr>
        <w:fldChar w:fldCharType="separate"/>
      </w:r>
      <w:r w:rsidR="00765D75" w:rsidRPr="00765D75">
        <w:rPr>
          <w:b/>
        </w:rPr>
        <w:t>_______________</w:t>
      </w:r>
      <w:r w:rsidR="00765D75" w:rsidRPr="00765D75">
        <w:rPr>
          <w:b/>
        </w:rPr>
        <w:fldChar w:fldCharType="end"/>
      </w:r>
    </w:p>
    <w:p w14:paraId="5F114A60" w14:textId="7E49952C" w:rsidR="00515FB6" w:rsidRDefault="00765D75" w:rsidP="00AD6023">
      <w:pPr>
        <w:spacing w:line="360" w:lineRule="auto"/>
        <w:jc w:val="center"/>
        <w:rPr>
          <w:b/>
        </w:rPr>
      </w:pPr>
      <w:r>
        <w:fldChar w:fldCharType="begin">
          <w:ffData>
            <w:name w:val=""/>
            <w:enabled/>
            <w:calcOnExit w:val="0"/>
            <w:textInput>
              <w:default w:val="2016"/>
            </w:textInput>
          </w:ffData>
        </w:fldChar>
      </w:r>
      <w:r>
        <w:instrText xml:space="preserve"> FORMTEXT </w:instrText>
      </w:r>
      <w:r>
        <w:fldChar w:fldCharType="separate"/>
      </w:r>
      <w:r>
        <w:rPr>
          <w:noProof/>
        </w:rPr>
        <w:t>2016</w:t>
      </w:r>
      <w:r>
        <w:fldChar w:fldCharType="end"/>
      </w:r>
      <w:r w:rsidR="005C63DB">
        <w:rPr>
          <w:b/>
        </w:rPr>
        <w:t xml:space="preserve"> г.</w:t>
      </w:r>
    </w:p>
    <w:p w14:paraId="355F2815" w14:textId="77777777" w:rsidR="009413FE" w:rsidRDefault="00515FB6" w:rsidP="009A6B84">
      <w:pPr>
        <w:pStyle w:val="1"/>
        <w:spacing w:after="240"/>
      </w:pPr>
      <w:r>
        <w:br w:type="page"/>
      </w:r>
      <w:r w:rsidR="009413FE" w:rsidRPr="009A6B84">
        <w:lastRenderedPageBreak/>
        <w:t xml:space="preserve"> </w:t>
      </w:r>
      <w:r w:rsidR="009413FE">
        <w:t>1. Общие положения</w:t>
      </w:r>
    </w:p>
    <w:p w14:paraId="1E9173FD" w14:textId="6784A06B" w:rsidR="009413FE" w:rsidRDefault="009413FE" w:rsidP="00B86728">
      <w:pPr>
        <w:tabs>
          <w:tab w:val="left" w:pos="1134"/>
          <w:tab w:val="left" w:pos="8789"/>
          <w:tab w:val="left" w:pos="9072"/>
        </w:tabs>
        <w:spacing w:after="120"/>
        <w:ind w:firstLine="567"/>
        <w:jc w:val="both"/>
      </w:pPr>
      <w:r>
        <w:t xml:space="preserve"> 1.1. Устав </w:t>
      </w:r>
      <w:r w:rsidR="00225CC2">
        <w:t>О</w:t>
      </w:r>
      <w:r>
        <w:t xml:space="preserve">бщества с ограниченной ответственностью </w:t>
      </w:r>
      <w:r w:rsidR="00501733">
        <w:t>«</w:t>
      </w:r>
      <w:r w:rsidR="00765D75" w:rsidRPr="00765D75">
        <w:fldChar w:fldCharType="begin">
          <w:ffData>
            <w:name w:val=""/>
            <w:enabled/>
            <w:calcOnExit w:val="0"/>
            <w:textInput>
              <w:default w:val="Наименование"/>
            </w:textInput>
          </w:ffData>
        </w:fldChar>
      </w:r>
      <w:r w:rsidR="00765D75" w:rsidRPr="00765D75">
        <w:instrText xml:space="preserve"> FORMTEXT </w:instrText>
      </w:r>
      <w:r w:rsidR="00765D75" w:rsidRPr="00765D75">
        <w:fldChar w:fldCharType="separate"/>
      </w:r>
      <w:r w:rsidR="00765D75" w:rsidRPr="00765D75">
        <w:t>Наименование</w:t>
      </w:r>
      <w:r w:rsidR="00765D75" w:rsidRPr="00765D75">
        <w:fldChar w:fldCharType="end"/>
      </w:r>
      <w:r w:rsidR="00144943">
        <w:t>»</w:t>
      </w:r>
      <w:r>
        <w:t xml:space="preserve"> (в дальнейшем именуемое «</w:t>
      </w:r>
      <w:r w:rsidRPr="00225CC2">
        <w:rPr>
          <w:b/>
        </w:rPr>
        <w:t>Общество</w:t>
      </w:r>
      <w:r>
        <w:t>»), составлен в соответствии с Гражданским Кодексом Российской Федерации и Федеральным законом «Об обществах с ограниченной ответственностью».</w:t>
      </w:r>
    </w:p>
    <w:p w14:paraId="4D1B79E4" w14:textId="459E7CE9" w:rsidR="00515FB6" w:rsidRDefault="00F44B16" w:rsidP="00B86728">
      <w:pPr>
        <w:spacing w:after="120"/>
        <w:ind w:firstLine="567"/>
        <w:jc w:val="both"/>
      </w:pPr>
      <w:r>
        <w:t xml:space="preserve">1.2. </w:t>
      </w:r>
      <w:r w:rsidR="00515FB6">
        <w:t>Общество с ограниченной ответственностью «</w:t>
      </w:r>
      <w:r w:rsidR="00765D75" w:rsidRPr="00765D75">
        <w:fldChar w:fldCharType="begin">
          <w:ffData>
            <w:name w:val=""/>
            <w:enabled/>
            <w:calcOnExit w:val="0"/>
            <w:textInput>
              <w:default w:val="Наименование"/>
            </w:textInput>
          </w:ffData>
        </w:fldChar>
      </w:r>
      <w:r w:rsidR="00765D75" w:rsidRPr="00765D75">
        <w:instrText xml:space="preserve"> FORMTEXT </w:instrText>
      </w:r>
      <w:r w:rsidR="00765D75" w:rsidRPr="00765D75">
        <w:fldChar w:fldCharType="separate"/>
      </w:r>
      <w:r w:rsidR="00765D75" w:rsidRPr="00765D75">
        <w:t>Наименование</w:t>
      </w:r>
      <w:r w:rsidR="00765D75" w:rsidRPr="00765D75">
        <w:fldChar w:fldCharType="end"/>
      </w:r>
      <w:r w:rsidR="00515FB6">
        <w:t xml:space="preserve">», именуемое в дальнейшем «Общество», создано на основании Решения единственного учредителя №1 от </w:t>
      </w:r>
      <w:r w:rsidR="00765D75" w:rsidRPr="001B72CC">
        <w:fldChar w:fldCharType="begin">
          <w:ffData>
            <w:name w:val=""/>
            <w:enabled/>
            <w:calcOnExit w:val="0"/>
            <w:textInput>
              <w:default w:val="__"/>
            </w:textInput>
          </w:ffData>
        </w:fldChar>
      </w:r>
      <w:r w:rsidR="00765D75" w:rsidRPr="001B72CC">
        <w:instrText xml:space="preserve"> FORMTEXT </w:instrText>
      </w:r>
      <w:r w:rsidR="00765D75" w:rsidRPr="001B72CC">
        <w:fldChar w:fldCharType="separate"/>
      </w:r>
      <w:r w:rsidR="00765D75" w:rsidRPr="001B72CC">
        <w:t>__</w:t>
      </w:r>
      <w:r w:rsidR="00765D75" w:rsidRPr="001B72CC">
        <w:fldChar w:fldCharType="end"/>
      </w:r>
      <w:r w:rsidR="00765D75">
        <w:t xml:space="preserve"> </w:t>
      </w:r>
      <w:r w:rsidR="00765D75">
        <w:fldChar w:fldCharType="begin">
          <w:ffData>
            <w:name w:val=""/>
            <w:enabled/>
            <w:calcOnExit w:val="0"/>
            <w:textInput>
              <w:default w:val="___________"/>
            </w:textInput>
          </w:ffData>
        </w:fldChar>
      </w:r>
      <w:r w:rsidR="00765D75">
        <w:instrText xml:space="preserve"> FORMTEXT </w:instrText>
      </w:r>
      <w:r w:rsidR="00765D75">
        <w:fldChar w:fldCharType="separate"/>
      </w:r>
      <w:r w:rsidR="00765D75">
        <w:t>___________</w:t>
      </w:r>
      <w:r w:rsidR="00765D75">
        <w:fldChar w:fldCharType="end"/>
      </w:r>
      <w:r w:rsidR="00765D75">
        <w:t xml:space="preserve"> </w:t>
      </w:r>
      <w:r w:rsidR="00765D75">
        <w:fldChar w:fldCharType="begin">
          <w:ffData>
            <w:name w:val=""/>
            <w:enabled/>
            <w:calcOnExit w:val="0"/>
            <w:textInput>
              <w:default w:val="2016"/>
            </w:textInput>
          </w:ffData>
        </w:fldChar>
      </w:r>
      <w:r w:rsidR="00765D75">
        <w:instrText xml:space="preserve"> FORMTEXT </w:instrText>
      </w:r>
      <w:r w:rsidR="00765D75">
        <w:fldChar w:fldCharType="separate"/>
      </w:r>
      <w:r w:rsidR="00765D75">
        <w:rPr>
          <w:noProof/>
        </w:rPr>
        <w:t>2016</w:t>
      </w:r>
      <w:r w:rsidR="00765D75">
        <w:fldChar w:fldCharType="end"/>
      </w:r>
      <w:r w:rsidR="00AE0EEF">
        <w:rPr>
          <w:noProof/>
        </w:rPr>
        <w:t xml:space="preserve"> г</w:t>
      </w:r>
      <w:r w:rsidR="00515FB6">
        <w:t>ода в соответствии с ФЗ «Об обществах с ограниченной ответственно</w:t>
      </w:r>
      <w:r w:rsidR="00AE0EEF">
        <w:t>стью» и Гражданским кодексом Р</w:t>
      </w:r>
      <w:r w:rsidR="00AE0EEF" w:rsidRPr="00AE0EEF">
        <w:t>Ф</w:t>
      </w:r>
      <w:r w:rsidR="00515FB6" w:rsidRPr="00AE0EEF">
        <w:t>.</w:t>
      </w:r>
    </w:p>
    <w:p w14:paraId="321FF685" w14:textId="77777777" w:rsidR="009413FE" w:rsidRDefault="00561374" w:rsidP="00B86728">
      <w:pPr>
        <w:tabs>
          <w:tab w:val="left" w:pos="1134"/>
          <w:tab w:val="left" w:pos="8789"/>
          <w:tab w:val="left" w:pos="9072"/>
        </w:tabs>
        <w:spacing w:after="120"/>
        <w:ind w:firstLine="567"/>
        <w:jc w:val="both"/>
      </w:pPr>
      <w:r>
        <w:t>1.3</w:t>
      </w:r>
      <w:r w:rsidR="009413FE">
        <w:t xml:space="preserve">. </w:t>
      </w:r>
      <w:r w:rsidR="009413FE" w:rsidRPr="00225CC2">
        <w:rPr>
          <w:b/>
        </w:rPr>
        <w:t>Общество</w:t>
      </w:r>
      <w:r w:rsidR="009413FE">
        <w:t xml:space="preserve"> имеет в собственности обособленное имущество, учитываемое на его самостоятельном балансе, </w:t>
      </w:r>
      <w:r w:rsidR="00225CC2">
        <w:t>м</w:t>
      </w:r>
      <w:r w:rsidR="009413FE">
        <w:t>о</w:t>
      </w:r>
      <w:r w:rsidR="00225CC2">
        <w:t>жет о</w:t>
      </w:r>
      <w:r w:rsidR="009413FE">
        <w:t>т с</w:t>
      </w:r>
      <w:r w:rsidR="00225CC2">
        <w:t>в</w:t>
      </w:r>
      <w:r w:rsidR="009413FE">
        <w:t>оего имени приобрета</w:t>
      </w:r>
      <w:r w:rsidR="00225CC2">
        <w:t>ть</w:t>
      </w:r>
      <w:r w:rsidR="009413FE">
        <w:t xml:space="preserve"> и осуществлят</w:t>
      </w:r>
      <w:r w:rsidR="00225CC2">
        <w:t>ь</w:t>
      </w:r>
      <w:r w:rsidR="009413FE">
        <w:t xml:space="preserve"> имущественные и личные неимущественные права, </w:t>
      </w:r>
      <w:r w:rsidR="00225CC2">
        <w:t xml:space="preserve">нести обязанности, </w:t>
      </w:r>
      <w:r w:rsidR="009413FE">
        <w:t>имет</w:t>
      </w:r>
      <w:r w:rsidR="00225CC2">
        <w:t>ь</w:t>
      </w:r>
      <w:r w:rsidR="009413FE">
        <w:t xml:space="preserve"> счета в банках,</w:t>
      </w:r>
      <w:r w:rsidR="00515FB6">
        <w:t xml:space="preserve"> </w:t>
      </w:r>
      <w:r w:rsidR="00225CC2">
        <w:t xml:space="preserve">быть </w:t>
      </w:r>
      <w:r w:rsidR="009413FE">
        <w:t xml:space="preserve">истцом и ответчиком </w:t>
      </w:r>
      <w:r w:rsidR="008E6D03">
        <w:t>в суде</w:t>
      </w:r>
      <w:r w:rsidR="009413FE">
        <w:t>.</w:t>
      </w:r>
    </w:p>
    <w:p w14:paraId="0F412C3A" w14:textId="7492E21B" w:rsidR="009413FE" w:rsidRDefault="00561374" w:rsidP="00B86728">
      <w:pPr>
        <w:tabs>
          <w:tab w:val="left" w:pos="8789"/>
          <w:tab w:val="left" w:pos="9072"/>
        </w:tabs>
        <w:spacing w:after="120"/>
        <w:ind w:firstLine="567"/>
        <w:jc w:val="both"/>
      </w:pPr>
      <w:r>
        <w:t>1.4</w:t>
      </w:r>
      <w:r w:rsidR="009413FE">
        <w:t xml:space="preserve">. </w:t>
      </w:r>
      <w:r w:rsidR="009413FE" w:rsidRPr="00C214EA">
        <w:rPr>
          <w:b/>
        </w:rPr>
        <w:t>Общество</w:t>
      </w:r>
      <w:r w:rsidR="009413FE">
        <w:t xml:space="preserve"> </w:t>
      </w:r>
      <w:r w:rsidR="00596EFA">
        <w:t xml:space="preserve">вправе </w:t>
      </w:r>
      <w:r w:rsidR="009413FE">
        <w:t>имет</w:t>
      </w:r>
      <w:r w:rsidR="00596EFA">
        <w:t>ь</w:t>
      </w:r>
      <w:r w:rsidR="009413FE">
        <w:t xml:space="preserve"> круглую печать</w:t>
      </w:r>
      <w:r w:rsidR="00C214EA">
        <w:t xml:space="preserve">, содержащую его </w:t>
      </w:r>
      <w:r w:rsidR="009413FE">
        <w:t>полн</w:t>
      </w:r>
      <w:r w:rsidR="00C214EA">
        <w:t>ое</w:t>
      </w:r>
      <w:r w:rsidR="009413FE">
        <w:t xml:space="preserve"> фирменн</w:t>
      </w:r>
      <w:r w:rsidR="00C214EA">
        <w:t>ое</w:t>
      </w:r>
      <w:r w:rsidR="009413FE">
        <w:t xml:space="preserve"> наименование и указание на место нахождения </w:t>
      </w:r>
      <w:r w:rsidR="009413FE" w:rsidRPr="00C214EA">
        <w:rPr>
          <w:b/>
        </w:rPr>
        <w:t>Общества</w:t>
      </w:r>
      <w:r w:rsidR="009413FE">
        <w:t xml:space="preserve">, а также </w:t>
      </w:r>
      <w:r w:rsidR="00C214EA">
        <w:t>вправе</w:t>
      </w:r>
      <w:r w:rsidR="009413FE">
        <w:t xml:space="preserve"> иметь </w:t>
      </w:r>
      <w:r w:rsidR="00381318" w:rsidRPr="00381318">
        <w:t>дополнительную печать</w:t>
      </w:r>
      <w:r w:rsidR="00381318">
        <w:t>,</w:t>
      </w:r>
      <w:r w:rsidR="00381318" w:rsidRPr="00381318">
        <w:t xml:space="preserve"> идентичную первой</w:t>
      </w:r>
      <w:r w:rsidR="00381318">
        <w:t>,</w:t>
      </w:r>
      <w:r w:rsidR="00381318" w:rsidRPr="00381318">
        <w:t xml:space="preserve"> </w:t>
      </w:r>
      <w:r w:rsidR="009413FE">
        <w:t xml:space="preserve">штампы, бланки, собственную </w:t>
      </w:r>
      <w:r>
        <w:t xml:space="preserve">эмблему, </w:t>
      </w:r>
      <w:r w:rsidR="00C214EA">
        <w:t xml:space="preserve">зарегистрированный в установленном порядке </w:t>
      </w:r>
      <w:r>
        <w:t>товарный знак</w:t>
      </w:r>
      <w:r w:rsidR="009413FE">
        <w:t xml:space="preserve"> и другие средства индивидуализации</w:t>
      </w:r>
      <w:r w:rsidR="00D25673" w:rsidRPr="00D25673">
        <w:rPr>
          <w:rFonts w:eastAsia="MS Mincho"/>
        </w:rPr>
        <w:t>.</w:t>
      </w:r>
      <w:r w:rsidR="009413FE">
        <w:t xml:space="preserve"> </w:t>
      </w:r>
    </w:p>
    <w:p w14:paraId="195451A9" w14:textId="57636469" w:rsidR="004279DD" w:rsidRDefault="004279DD" w:rsidP="004279DD">
      <w:pPr>
        <w:tabs>
          <w:tab w:val="left" w:pos="8789"/>
          <w:tab w:val="left" w:pos="9072"/>
        </w:tabs>
        <w:spacing w:after="120"/>
        <w:ind w:firstLine="567"/>
        <w:jc w:val="both"/>
      </w:pPr>
      <w:r>
        <w:t xml:space="preserve">1.5. </w:t>
      </w:r>
      <w:r w:rsidRPr="00893AA0">
        <w:rPr>
          <w:b/>
        </w:rPr>
        <w:t>Общество</w:t>
      </w:r>
      <w:r w:rsidRPr="005B00E6">
        <w:t xml:space="preserve"> является коммерческим корпоративным непубличным юридическим лицом.</w:t>
      </w:r>
    </w:p>
    <w:p w14:paraId="52CD907E" w14:textId="1B0FFFB7" w:rsidR="004279DD" w:rsidRDefault="004279DD" w:rsidP="004279DD">
      <w:pPr>
        <w:tabs>
          <w:tab w:val="left" w:pos="8789"/>
          <w:tab w:val="left" w:pos="9072"/>
        </w:tabs>
        <w:spacing w:after="120"/>
        <w:ind w:firstLine="567"/>
        <w:jc w:val="both"/>
      </w:pPr>
      <w:r>
        <w:t xml:space="preserve">1.6. </w:t>
      </w:r>
      <w:r w:rsidRPr="00893AA0">
        <w:rPr>
          <w:b/>
        </w:rPr>
        <w:t>Общество</w:t>
      </w:r>
      <w:r w:rsidRPr="005B00E6">
        <w:t xml:space="preserve">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 </w:t>
      </w:r>
      <w:r w:rsidRPr="00893AA0">
        <w:rPr>
          <w:b/>
        </w:rPr>
        <w:t>Общество</w:t>
      </w:r>
      <w:r w:rsidRPr="005B00E6">
        <w:t xml:space="preserve"> создается без ограничения срока.</w:t>
      </w:r>
    </w:p>
    <w:p w14:paraId="0FF73260" w14:textId="06430D44" w:rsidR="004279DD" w:rsidRDefault="00E6432E" w:rsidP="00B86728">
      <w:pPr>
        <w:tabs>
          <w:tab w:val="left" w:pos="8789"/>
          <w:tab w:val="left" w:pos="9072"/>
        </w:tabs>
        <w:spacing w:after="120"/>
        <w:ind w:firstLine="567"/>
        <w:jc w:val="both"/>
      </w:pPr>
      <w:r>
        <w:t xml:space="preserve">1.7. </w:t>
      </w:r>
      <w:r w:rsidRPr="00E6432E">
        <w:rPr>
          <w:b/>
        </w:rPr>
        <w:t>Общество</w:t>
      </w:r>
      <w:r w:rsidRPr="00E6432E">
        <w:t xml:space="preserve"> ведет бухгалтерский, статистический учет и отчетность в порядке, предусмотренном действующим законодательством, и несет ответственность за их достоверность.</w:t>
      </w:r>
    </w:p>
    <w:p w14:paraId="524A73BA" w14:textId="77777777" w:rsidR="009413FE" w:rsidRPr="009A6B84" w:rsidRDefault="009413FE" w:rsidP="009A6B84">
      <w:pPr>
        <w:pStyle w:val="1"/>
        <w:spacing w:after="240"/>
      </w:pPr>
      <w:r w:rsidRPr="009A6B84">
        <w:t xml:space="preserve">2. Фирменное наименование, адрес и место нахождения Общества </w:t>
      </w:r>
    </w:p>
    <w:p w14:paraId="0D468B6D" w14:textId="7B1E1708" w:rsidR="009413FE" w:rsidRDefault="009413FE" w:rsidP="00B86728">
      <w:pPr>
        <w:tabs>
          <w:tab w:val="left" w:pos="8789"/>
          <w:tab w:val="left" w:pos="9072"/>
        </w:tabs>
        <w:spacing w:after="120"/>
        <w:ind w:firstLine="567"/>
        <w:jc w:val="both"/>
      </w:pPr>
      <w:r>
        <w:t xml:space="preserve">2.1. </w:t>
      </w:r>
      <w:r w:rsidRPr="000569E9">
        <w:rPr>
          <w:b/>
        </w:rPr>
        <w:t>Общество</w:t>
      </w:r>
      <w:r w:rsidRPr="00AA64F0">
        <w:t xml:space="preserve"> </w:t>
      </w:r>
      <w:r>
        <w:t>имеет следующее полное фирменное</w:t>
      </w:r>
      <w:r w:rsidR="00515FB6">
        <w:t xml:space="preserve"> </w:t>
      </w:r>
      <w:r>
        <w:t>наименование: Общество с ограниченной</w:t>
      </w:r>
      <w:r w:rsidR="00041308">
        <w:t xml:space="preserve"> </w:t>
      </w:r>
      <w:r>
        <w:t>ответственностью «</w:t>
      </w:r>
      <w:r w:rsidR="00765D75" w:rsidRPr="00765D75">
        <w:fldChar w:fldCharType="begin">
          <w:ffData>
            <w:name w:val=""/>
            <w:enabled/>
            <w:calcOnExit w:val="0"/>
            <w:textInput>
              <w:default w:val="Наименование"/>
            </w:textInput>
          </w:ffData>
        </w:fldChar>
      </w:r>
      <w:r w:rsidR="00765D75" w:rsidRPr="00765D75">
        <w:instrText xml:space="preserve"> FORMTEXT </w:instrText>
      </w:r>
      <w:r w:rsidR="00765D75" w:rsidRPr="00765D75">
        <w:fldChar w:fldCharType="separate"/>
      </w:r>
      <w:r w:rsidR="00765D75" w:rsidRPr="00765D75">
        <w:t>Наименование</w:t>
      </w:r>
      <w:r w:rsidR="00765D75" w:rsidRPr="00765D75">
        <w:fldChar w:fldCharType="end"/>
      </w:r>
      <w:r>
        <w:t>».</w:t>
      </w:r>
    </w:p>
    <w:p w14:paraId="665F9ACE" w14:textId="69EFCB66" w:rsidR="00515FB6" w:rsidRPr="001627C3" w:rsidRDefault="00156726" w:rsidP="00B86728">
      <w:pPr>
        <w:tabs>
          <w:tab w:val="left" w:pos="8789"/>
          <w:tab w:val="left" w:pos="9072"/>
        </w:tabs>
        <w:spacing w:after="120"/>
        <w:ind w:firstLine="567"/>
        <w:jc w:val="both"/>
      </w:pPr>
      <w:r>
        <w:t>Сокращенное</w:t>
      </w:r>
      <w:r w:rsidR="009413FE">
        <w:t xml:space="preserve"> </w:t>
      </w:r>
      <w:r w:rsidR="008E6D03">
        <w:t>фирменное наи</w:t>
      </w:r>
      <w:r w:rsidR="008E6D03" w:rsidRPr="00AE0EEF">
        <w:t>менование</w:t>
      </w:r>
      <w:r w:rsidR="00C214EA" w:rsidRPr="00AE0EEF">
        <w:t xml:space="preserve"> </w:t>
      </w:r>
      <w:r w:rsidR="00C214EA" w:rsidRPr="000569E9">
        <w:rPr>
          <w:b/>
        </w:rPr>
        <w:t>Общества</w:t>
      </w:r>
      <w:r w:rsidR="009413FE" w:rsidRPr="00AE0EEF">
        <w:t>: ООО «</w:t>
      </w:r>
      <w:r w:rsidR="00765D75" w:rsidRPr="00765D75">
        <w:fldChar w:fldCharType="begin">
          <w:ffData>
            <w:name w:val=""/>
            <w:enabled/>
            <w:calcOnExit w:val="0"/>
            <w:textInput>
              <w:default w:val="Наименование"/>
            </w:textInput>
          </w:ffData>
        </w:fldChar>
      </w:r>
      <w:r w:rsidR="00765D75" w:rsidRPr="00765D75">
        <w:instrText xml:space="preserve"> FORMTEXT </w:instrText>
      </w:r>
      <w:r w:rsidR="00765D75" w:rsidRPr="00765D75">
        <w:fldChar w:fldCharType="separate"/>
      </w:r>
      <w:r w:rsidR="00765D75" w:rsidRPr="00765D75">
        <w:t>Наименование</w:t>
      </w:r>
      <w:r w:rsidR="00765D75" w:rsidRPr="00765D75">
        <w:fldChar w:fldCharType="end"/>
      </w:r>
      <w:r w:rsidR="009413FE" w:rsidRPr="00AE0EEF">
        <w:t>».</w:t>
      </w:r>
      <w:r w:rsidR="00515FB6" w:rsidRPr="00AA64F0">
        <w:rPr>
          <w:color w:val="FF0000"/>
        </w:rPr>
        <w:t xml:space="preserve"> </w:t>
      </w:r>
    </w:p>
    <w:p w14:paraId="7CC2B23D" w14:textId="43695C2A" w:rsidR="00B90CB0" w:rsidRDefault="009413FE" w:rsidP="00B86728">
      <w:pPr>
        <w:tabs>
          <w:tab w:val="left" w:pos="8789"/>
          <w:tab w:val="left" w:pos="9072"/>
        </w:tabs>
        <w:spacing w:after="120"/>
        <w:ind w:firstLine="567"/>
        <w:jc w:val="both"/>
      </w:pPr>
      <w:r w:rsidRPr="001627C3">
        <w:t>2.2. Мест</w:t>
      </w:r>
      <w:r w:rsidR="00041308" w:rsidRPr="001627C3">
        <w:t>о нахожде</w:t>
      </w:r>
      <w:r w:rsidR="00041308" w:rsidRPr="00AA64F0">
        <w:t xml:space="preserve">ния </w:t>
      </w:r>
      <w:r w:rsidR="00041308" w:rsidRPr="000569E9">
        <w:rPr>
          <w:b/>
        </w:rPr>
        <w:t>Общества</w:t>
      </w:r>
      <w:r w:rsidR="00041308" w:rsidRPr="00AA64F0">
        <w:t xml:space="preserve">: </w:t>
      </w:r>
      <w:r w:rsidR="009B61BB" w:rsidRPr="00AA64F0">
        <w:t>Российская</w:t>
      </w:r>
      <w:r w:rsidR="009B61BB">
        <w:t xml:space="preserve"> Федерация,</w:t>
      </w:r>
      <w:r w:rsidR="0004710B">
        <w:t xml:space="preserve"> </w:t>
      </w:r>
      <w:r w:rsidR="001627C3">
        <w:t xml:space="preserve">г. </w:t>
      </w:r>
      <w:r w:rsidR="00765D75" w:rsidRPr="00765D75">
        <w:fldChar w:fldCharType="begin">
          <w:ffData>
            <w:name w:val=""/>
            <w:enabled/>
            <w:calcOnExit w:val="0"/>
            <w:textInput>
              <w:default w:val="_______________"/>
            </w:textInput>
          </w:ffData>
        </w:fldChar>
      </w:r>
      <w:r w:rsidR="00765D75" w:rsidRPr="00765D75">
        <w:instrText xml:space="preserve"> FORMTEXT </w:instrText>
      </w:r>
      <w:r w:rsidR="00765D75" w:rsidRPr="00765D75">
        <w:fldChar w:fldCharType="separate"/>
      </w:r>
      <w:r w:rsidR="00765D75" w:rsidRPr="00765D75">
        <w:t>_______________</w:t>
      </w:r>
      <w:r w:rsidR="00765D75" w:rsidRPr="00765D75">
        <w:fldChar w:fldCharType="end"/>
      </w:r>
      <w:r w:rsidR="00515FB6">
        <w:t xml:space="preserve">. </w:t>
      </w:r>
    </w:p>
    <w:p w14:paraId="543CD375" w14:textId="77777777" w:rsidR="009413FE" w:rsidRPr="009A6B84" w:rsidRDefault="009413FE" w:rsidP="009A6B84">
      <w:pPr>
        <w:pStyle w:val="1"/>
        <w:spacing w:after="240"/>
      </w:pPr>
      <w:r w:rsidRPr="009A6B84">
        <w:t xml:space="preserve">3. </w:t>
      </w:r>
      <w:r w:rsidR="008E6D03" w:rsidRPr="009A6B84">
        <w:t>Участники Общества</w:t>
      </w:r>
    </w:p>
    <w:p w14:paraId="3C890EBD" w14:textId="7928D37C" w:rsidR="009413FE" w:rsidRDefault="009413FE" w:rsidP="008A1EC5">
      <w:pPr>
        <w:tabs>
          <w:tab w:val="left" w:pos="8789"/>
          <w:tab w:val="left" w:pos="9072"/>
        </w:tabs>
        <w:ind w:firstLine="567"/>
        <w:jc w:val="both"/>
      </w:pPr>
      <w:r>
        <w:t>3.1. Уч</w:t>
      </w:r>
      <w:r w:rsidR="000F5764">
        <w:t xml:space="preserve">астниками </w:t>
      </w:r>
      <w:r w:rsidR="000F5764" w:rsidRPr="000F5764">
        <w:rPr>
          <w:b/>
        </w:rPr>
        <w:t>Общества</w:t>
      </w:r>
      <w:r w:rsidR="000F5764">
        <w:t xml:space="preserve"> могут быть граждане и юридические лица.</w:t>
      </w:r>
      <w:r w:rsidR="00381318">
        <w:t xml:space="preserve"> </w:t>
      </w:r>
      <w:r w:rsidR="00381318" w:rsidRPr="00381318">
        <w:t xml:space="preserve">Единственным учредителем (участником) </w:t>
      </w:r>
      <w:r w:rsidR="00381318" w:rsidRPr="00381318">
        <w:rPr>
          <w:b/>
        </w:rPr>
        <w:t>Общества</w:t>
      </w:r>
      <w:r w:rsidR="00381318" w:rsidRPr="00381318">
        <w:t xml:space="preserve"> является гражданин Российской Федерации.</w:t>
      </w:r>
    </w:p>
    <w:p w14:paraId="5083C946" w14:textId="614F5CEB" w:rsidR="00381318" w:rsidRDefault="00381318" w:rsidP="00B86728">
      <w:pPr>
        <w:tabs>
          <w:tab w:val="left" w:pos="8789"/>
          <w:tab w:val="left" w:pos="9072"/>
        </w:tabs>
        <w:spacing w:after="120"/>
        <w:ind w:firstLine="567"/>
        <w:jc w:val="both"/>
      </w:pPr>
      <w:r w:rsidRPr="00381318">
        <w:t xml:space="preserve">Участник не отвечает по обязательствам </w:t>
      </w:r>
      <w:r w:rsidRPr="00381318">
        <w:rPr>
          <w:b/>
        </w:rPr>
        <w:t>Общества</w:t>
      </w:r>
      <w:r w:rsidRPr="00381318">
        <w:t xml:space="preserve"> и несет риск убытков, связанных с деятельностью Общества, в пределах стоимости уставного капитала </w:t>
      </w:r>
      <w:r w:rsidRPr="00381318">
        <w:rPr>
          <w:b/>
        </w:rPr>
        <w:t>Общества</w:t>
      </w:r>
      <w:r w:rsidRPr="00381318">
        <w:t>.</w:t>
      </w:r>
    </w:p>
    <w:p w14:paraId="71073D54" w14:textId="41F0E66D" w:rsidR="000F5764" w:rsidRDefault="000F5764" w:rsidP="00B86728">
      <w:pPr>
        <w:tabs>
          <w:tab w:val="left" w:pos="8789"/>
          <w:tab w:val="left" w:pos="9072"/>
        </w:tabs>
        <w:spacing w:after="120"/>
        <w:ind w:firstLine="567"/>
        <w:jc w:val="both"/>
      </w:pPr>
      <w:r>
        <w:t xml:space="preserve">3.2. </w:t>
      </w:r>
      <w:r w:rsidRPr="000F5764">
        <w:rPr>
          <w:b/>
        </w:rPr>
        <w:t>Общество</w:t>
      </w:r>
      <w:r>
        <w:t xml:space="preserve"> ведет список участников </w:t>
      </w:r>
      <w:r w:rsidRPr="000F5764">
        <w:rPr>
          <w:b/>
        </w:rPr>
        <w:t>Общества</w:t>
      </w:r>
      <w:r>
        <w:t xml:space="preserve"> с указанием сведений о каждом участнике </w:t>
      </w:r>
      <w:r w:rsidRPr="000F5764">
        <w:rPr>
          <w:b/>
        </w:rPr>
        <w:t>Общества</w:t>
      </w:r>
      <w:r>
        <w:t xml:space="preserve">, размере его доли в уставном капитале </w:t>
      </w:r>
      <w:r w:rsidRPr="000F5764">
        <w:rPr>
          <w:b/>
        </w:rPr>
        <w:t>Общества</w:t>
      </w:r>
      <w:r>
        <w:t xml:space="preserve"> и ее оплате, а также о размере долей, принадлежащих </w:t>
      </w:r>
      <w:r w:rsidRPr="000F5764">
        <w:rPr>
          <w:b/>
        </w:rPr>
        <w:t>Обществу</w:t>
      </w:r>
      <w:r>
        <w:t xml:space="preserve">, датах их перехода к </w:t>
      </w:r>
      <w:r w:rsidRPr="000F5764">
        <w:rPr>
          <w:b/>
        </w:rPr>
        <w:t>Обществу</w:t>
      </w:r>
      <w:r>
        <w:t xml:space="preserve"> или приобретения </w:t>
      </w:r>
      <w:r w:rsidRPr="000F5764">
        <w:rPr>
          <w:b/>
        </w:rPr>
        <w:t>Обществом</w:t>
      </w:r>
      <w:r>
        <w:t>.</w:t>
      </w:r>
      <w:r w:rsidR="00463D42">
        <w:t xml:space="preserve"> Обязанность обеспечения</w:t>
      </w:r>
      <w:r w:rsidR="00463D42" w:rsidRPr="00463D42">
        <w:t xml:space="preserve"> достоверности списка возлагается на единоличный исполнительный орган и Участника </w:t>
      </w:r>
      <w:r w:rsidR="00463D42" w:rsidRPr="00463D42">
        <w:rPr>
          <w:b/>
        </w:rPr>
        <w:t>Общества</w:t>
      </w:r>
      <w:r w:rsidR="00463D42" w:rsidRPr="00463D42">
        <w:t xml:space="preserve"> в порядке</w:t>
      </w:r>
      <w:r w:rsidR="00F43FD6">
        <w:t>,</w:t>
      </w:r>
      <w:r w:rsidR="00463D42" w:rsidRPr="00463D42">
        <w:t xml:space="preserve"> установленном Законом.</w:t>
      </w:r>
    </w:p>
    <w:p w14:paraId="3DC8A319" w14:textId="77777777" w:rsidR="000265F4" w:rsidRDefault="000F5764" w:rsidP="00B86728">
      <w:pPr>
        <w:tabs>
          <w:tab w:val="left" w:pos="8789"/>
          <w:tab w:val="left" w:pos="9072"/>
        </w:tabs>
        <w:spacing w:after="120"/>
        <w:ind w:firstLine="567"/>
        <w:jc w:val="both"/>
      </w:pPr>
      <w:r>
        <w:t xml:space="preserve">3.3. Лицо, осуществляющее функции единоличного исполнительного органа </w:t>
      </w:r>
      <w:r w:rsidRPr="0091492E">
        <w:rPr>
          <w:b/>
        </w:rPr>
        <w:t>Общества</w:t>
      </w:r>
      <w:r w:rsidR="00193764" w:rsidRPr="00193764">
        <w:t>,</w:t>
      </w:r>
      <w:r>
        <w:t xml:space="preserve"> обеспечивает соответствие сведений об участниках </w:t>
      </w:r>
      <w:r w:rsidRPr="0091492E">
        <w:rPr>
          <w:b/>
        </w:rPr>
        <w:t>Общества</w:t>
      </w:r>
      <w:r>
        <w:t xml:space="preserve"> и принадлежащих им долях или частях долей в уставном капитале </w:t>
      </w:r>
      <w:r w:rsidRPr="0091492E">
        <w:rPr>
          <w:b/>
        </w:rPr>
        <w:t>Общества</w:t>
      </w:r>
      <w:r>
        <w:t xml:space="preserve">, о долях или частях долей, принадлежащих </w:t>
      </w:r>
      <w:r w:rsidRPr="0091492E">
        <w:rPr>
          <w:b/>
        </w:rPr>
        <w:t>Обществу</w:t>
      </w:r>
      <w:r>
        <w:t xml:space="preserve">, сведениям, содержащимся в едином государственном реестре юридических лиц, и </w:t>
      </w:r>
      <w:r w:rsidR="000265F4">
        <w:t xml:space="preserve">нотариально удостоверенным </w:t>
      </w:r>
      <w:r>
        <w:t>сделкам</w:t>
      </w:r>
      <w:r w:rsidR="0091492E">
        <w:t>,</w:t>
      </w:r>
      <w:r w:rsidR="000265F4">
        <w:t xml:space="preserve"> </w:t>
      </w:r>
      <w:r>
        <w:t xml:space="preserve">по переходу долей в уставном капитале </w:t>
      </w:r>
      <w:r w:rsidRPr="0091492E">
        <w:rPr>
          <w:b/>
        </w:rPr>
        <w:t>Общества</w:t>
      </w:r>
      <w:r>
        <w:t xml:space="preserve">, о которых стало известно </w:t>
      </w:r>
      <w:r w:rsidRPr="0091492E">
        <w:rPr>
          <w:b/>
        </w:rPr>
        <w:t>Обществу</w:t>
      </w:r>
      <w:r>
        <w:t>.</w:t>
      </w:r>
    </w:p>
    <w:p w14:paraId="5525B8FE" w14:textId="77777777" w:rsidR="009413FE" w:rsidRDefault="000265F4" w:rsidP="009A6B84">
      <w:pPr>
        <w:tabs>
          <w:tab w:val="left" w:pos="8789"/>
          <w:tab w:val="left" w:pos="9072"/>
        </w:tabs>
        <w:ind w:firstLine="567"/>
        <w:jc w:val="both"/>
      </w:pPr>
      <w:r>
        <w:t xml:space="preserve">3.4. </w:t>
      </w:r>
      <w:r w:rsidR="00204477">
        <w:t xml:space="preserve">Каждый участник </w:t>
      </w:r>
      <w:r w:rsidR="00204477" w:rsidRPr="00204477">
        <w:rPr>
          <w:b/>
        </w:rPr>
        <w:t>Общества</w:t>
      </w:r>
      <w:r w:rsidR="00204477">
        <w:t xml:space="preserve"> обязан </w:t>
      </w:r>
      <w:r w:rsidR="00AD6506">
        <w:t xml:space="preserve">своевременно </w:t>
      </w:r>
      <w:r w:rsidR="00204477">
        <w:t xml:space="preserve">информировать </w:t>
      </w:r>
      <w:r w:rsidR="00204477" w:rsidRPr="00204477">
        <w:rPr>
          <w:b/>
        </w:rPr>
        <w:t>Общество</w:t>
      </w:r>
      <w:r w:rsidR="00204477">
        <w:t xml:space="preserve">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w:t>
      </w:r>
      <w:r w:rsidR="00204477" w:rsidRPr="00204477">
        <w:rPr>
          <w:b/>
        </w:rPr>
        <w:t>Общества</w:t>
      </w:r>
      <w:r w:rsidR="00204477">
        <w:t xml:space="preserve">. В случае непредставления участником </w:t>
      </w:r>
      <w:r w:rsidR="00204477" w:rsidRPr="00204477">
        <w:rPr>
          <w:b/>
        </w:rPr>
        <w:t>Общества</w:t>
      </w:r>
      <w:r w:rsidR="00204477">
        <w:t xml:space="preserve"> информации об изменении сведений о себе </w:t>
      </w:r>
      <w:r w:rsidR="00204477" w:rsidRPr="00204477">
        <w:rPr>
          <w:b/>
        </w:rPr>
        <w:t>Общество</w:t>
      </w:r>
      <w:r w:rsidR="00204477">
        <w:t xml:space="preserve"> не несет ответственность за причиненные в связи с этим убытки.</w:t>
      </w:r>
      <w:r>
        <w:t xml:space="preserve"> </w:t>
      </w:r>
    </w:p>
    <w:p w14:paraId="2336C9FB" w14:textId="3811FD5D" w:rsidR="009413FE" w:rsidRPr="009A6B84" w:rsidRDefault="00B61F27" w:rsidP="009A6B84">
      <w:pPr>
        <w:pStyle w:val="1"/>
        <w:spacing w:after="240"/>
      </w:pPr>
      <w:r>
        <w:t>4</w:t>
      </w:r>
      <w:r w:rsidR="009413FE" w:rsidRPr="009A6B84">
        <w:t>. Цель создания Общества</w:t>
      </w:r>
    </w:p>
    <w:p w14:paraId="07EF76A2" w14:textId="77777777" w:rsidR="009413FE" w:rsidRDefault="009413FE" w:rsidP="009A6B84">
      <w:pPr>
        <w:tabs>
          <w:tab w:val="left" w:pos="8789"/>
          <w:tab w:val="left" w:pos="9072"/>
        </w:tabs>
        <w:ind w:firstLine="567"/>
        <w:jc w:val="both"/>
      </w:pPr>
      <w:r>
        <w:t xml:space="preserve">4.1. </w:t>
      </w:r>
      <w:r w:rsidR="008E6D03">
        <w:t>Цель создания</w:t>
      </w:r>
      <w:r w:rsidR="00516C8D">
        <w:t xml:space="preserve"> </w:t>
      </w:r>
      <w:r w:rsidR="00516C8D" w:rsidRPr="00557D0E">
        <w:rPr>
          <w:b/>
        </w:rPr>
        <w:t>Общества</w:t>
      </w:r>
      <w:r w:rsidR="00516C8D">
        <w:t xml:space="preserve"> –</w:t>
      </w:r>
      <w:r w:rsidRPr="00AA64F0">
        <w:t xml:space="preserve"> получение</w:t>
      </w:r>
      <w:r w:rsidR="00D4275C">
        <w:t xml:space="preserve"> прибыли, насыщение рынка товарами, </w:t>
      </w:r>
      <w:r w:rsidR="00D4275C" w:rsidRPr="00D4275C">
        <w:t>удовлетворение общественных потребностей юридических и ф</w:t>
      </w:r>
      <w:r w:rsidR="00D4275C">
        <w:t>изических лиц в работах</w:t>
      </w:r>
      <w:r w:rsidR="00D4275C" w:rsidRPr="00D4275C">
        <w:t xml:space="preserve"> и услугах</w:t>
      </w:r>
      <w:r w:rsidR="00D4275C">
        <w:t>.</w:t>
      </w:r>
    </w:p>
    <w:p w14:paraId="08A6CD2B" w14:textId="77777777" w:rsidR="009413FE" w:rsidRPr="009A6B84" w:rsidRDefault="009413FE" w:rsidP="009A6B84">
      <w:pPr>
        <w:pStyle w:val="1"/>
        <w:spacing w:after="240"/>
      </w:pPr>
      <w:r w:rsidRPr="009A6B84">
        <w:lastRenderedPageBreak/>
        <w:t>5. Предмет деятельности Общества</w:t>
      </w:r>
    </w:p>
    <w:p w14:paraId="02199376" w14:textId="77777777" w:rsidR="009413FE" w:rsidRDefault="009413FE" w:rsidP="008A1EC5">
      <w:pPr>
        <w:tabs>
          <w:tab w:val="left" w:pos="8789"/>
          <w:tab w:val="left" w:pos="9072"/>
        </w:tabs>
        <w:ind w:firstLine="567"/>
        <w:jc w:val="both"/>
      </w:pPr>
      <w:r>
        <w:t xml:space="preserve">5.1. </w:t>
      </w:r>
      <w:r w:rsidRPr="00AA64F0">
        <w:t xml:space="preserve">Общество </w:t>
      </w:r>
      <w:r>
        <w:t xml:space="preserve">вправе осуществлять любую деятельность, </w:t>
      </w:r>
      <w:r w:rsidR="00D4275C" w:rsidRPr="00D4275C">
        <w:t>за исключением деятельности, прямо запре</w:t>
      </w:r>
      <w:r w:rsidR="00D4275C">
        <w:t>щенной действующим законодатель</w:t>
      </w:r>
      <w:r w:rsidR="00D4275C" w:rsidRPr="00D4275C">
        <w:t>ством</w:t>
      </w:r>
      <w:r>
        <w:t xml:space="preserve"> Российской Федерации.</w:t>
      </w:r>
    </w:p>
    <w:p w14:paraId="2A3AC91F" w14:textId="19620D2D" w:rsidR="009413FE" w:rsidRDefault="009413FE" w:rsidP="008A1EC5">
      <w:pPr>
        <w:tabs>
          <w:tab w:val="left" w:pos="8789"/>
          <w:tab w:val="left" w:pos="9072"/>
        </w:tabs>
        <w:ind w:firstLine="567"/>
        <w:jc w:val="both"/>
        <w:rPr>
          <w:rFonts w:eastAsia="MS Mincho"/>
        </w:rPr>
      </w:pPr>
      <w:r>
        <w:t xml:space="preserve">5.2. </w:t>
      </w:r>
      <w:r w:rsidR="00557D0E" w:rsidRPr="00557D0E">
        <w:t>Отдельными видами деятельности, перечень которых определяется федеральными законами, Общество может заниматься только на ос</w:t>
      </w:r>
      <w:r w:rsidR="00557D0E">
        <w:t>новании специального разрешения</w:t>
      </w:r>
      <w:r w:rsidR="00557D0E" w:rsidRPr="00557D0E">
        <w:t>, д</w:t>
      </w:r>
      <w:r w:rsidR="00557D0E">
        <w:t xml:space="preserve">опуска к выполнению работ и др. </w:t>
      </w:r>
      <w:r>
        <w:t>Для осуществления видов деятельности, подлежащих лицензированию</w:t>
      </w:r>
      <w:r w:rsidR="00DD6189" w:rsidRPr="00AA64F0">
        <w:t>,</w:t>
      </w:r>
      <w:r w:rsidRPr="00AA64F0">
        <w:rPr>
          <w:rFonts w:eastAsia="MS Mincho"/>
        </w:rPr>
        <w:t xml:space="preserve"> Общество</w:t>
      </w:r>
      <w:r>
        <w:rPr>
          <w:rFonts w:eastAsia="MS Mincho"/>
        </w:rPr>
        <w:t xml:space="preserve"> получает лицензию в установленном законодательством РФ порядке. Если условиями предоставления лицензии на </w:t>
      </w:r>
      <w:r w:rsidR="00DD6189">
        <w:rPr>
          <w:rFonts w:eastAsia="MS Mincho"/>
        </w:rPr>
        <w:t>осуществление</w:t>
      </w:r>
      <w:r>
        <w:rPr>
          <w:rFonts w:eastAsia="MS Mincho"/>
        </w:rPr>
        <w:t xml:space="preserve"> определенн</w:t>
      </w:r>
      <w:r w:rsidR="00DD6189">
        <w:rPr>
          <w:rFonts w:eastAsia="MS Mincho"/>
        </w:rPr>
        <w:t>ого</w:t>
      </w:r>
      <w:r>
        <w:rPr>
          <w:rFonts w:eastAsia="MS Mincho"/>
        </w:rPr>
        <w:t xml:space="preserve"> вид</w:t>
      </w:r>
      <w:r w:rsidR="00DD6189">
        <w:rPr>
          <w:rFonts w:eastAsia="MS Mincho"/>
        </w:rPr>
        <w:t>а</w:t>
      </w:r>
      <w:r>
        <w:rPr>
          <w:rFonts w:eastAsia="MS Mincho"/>
        </w:rPr>
        <w:t xml:space="preserve"> деятельности предусмотрено </w:t>
      </w:r>
      <w:r w:rsidR="00AA64F0">
        <w:rPr>
          <w:rFonts w:eastAsia="MS Mincho"/>
        </w:rPr>
        <w:t>т</w:t>
      </w:r>
      <w:r>
        <w:rPr>
          <w:rFonts w:eastAsia="MS Mincho"/>
        </w:rPr>
        <w:t>ребование о</w:t>
      </w:r>
      <w:r w:rsidR="00DD6189">
        <w:rPr>
          <w:rFonts w:eastAsia="MS Mincho"/>
        </w:rPr>
        <w:t>существлять</w:t>
      </w:r>
      <w:r>
        <w:rPr>
          <w:rFonts w:eastAsia="MS Mincho"/>
        </w:rPr>
        <w:t xml:space="preserve"> так</w:t>
      </w:r>
      <w:r w:rsidR="00DD6189">
        <w:rPr>
          <w:rFonts w:eastAsia="MS Mincho"/>
        </w:rPr>
        <w:t>ую</w:t>
      </w:r>
      <w:r>
        <w:rPr>
          <w:rFonts w:eastAsia="MS Mincho"/>
        </w:rPr>
        <w:t xml:space="preserve"> деятельность как исключительн</w:t>
      </w:r>
      <w:r w:rsidR="00DD6189">
        <w:rPr>
          <w:rFonts w:eastAsia="MS Mincho"/>
        </w:rPr>
        <w:t>ую</w:t>
      </w:r>
      <w:r>
        <w:rPr>
          <w:rFonts w:eastAsia="MS Mincho"/>
        </w:rPr>
        <w:t xml:space="preserve">, </w:t>
      </w:r>
      <w:r w:rsidRPr="00AA64F0">
        <w:rPr>
          <w:rFonts w:eastAsia="MS Mincho"/>
        </w:rPr>
        <w:t>Общество в</w:t>
      </w:r>
      <w:r>
        <w:rPr>
          <w:rFonts w:eastAsia="MS Mincho"/>
        </w:rPr>
        <w:t xml:space="preserve"> течение срока действия лицензии вправе осуществлять </w:t>
      </w:r>
      <w:r w:rsidR="00DD6189">
        <w:rPr>
          <w:rFonts w:eastAsia="MS Mincho"/>
        </w:rPr>
        <w:t>только</w:t>
      </w:r>
      <w:r>
        <w:rPr>
          <w:rFonts w:eastAsia="MS Mincho"/>
        </w:rPr>
        <w:t xml:space="preserve"> виды деятельности, предусмотренны</w:t>
      </w:r>
      <w:r w:rsidR="00DD6189">
        <w:rPr>
          <w:rFonts w:eastAsia="MS Mincho"/>
        </w:rPr>
        <w:t>е</w:t>
      </w:r>
      <w:r>
        <w:rPr>
          <w:rFonts w:eastAsia="MS Mincho"/>
        </w:rPr>
        <w:t xml:space="preserve"> лицензией</w:t>
      </w:r>
      <w:r w:rsidR="00DD6189">
        <w:rPr>
          <w:rFonts w:eastAsia="MS Mincho"/>
        </w:rPr>
        <w:t>,</w:t>
      </w:r>
      <w:r>
        <w:rPr>
          <w:rFonts w:eastAsia="MS Mincho"/>
        </w:rPr>
        <w:t xml:space="preserve"> и сопутствующи</w:t>
      </w:r>
      <w:r w:rsidR="00DD6189">
        <w:rPr>
          <w:rFonts w:eastAsia="MS Mincho"/>
        </w:rPr>
        <w:t>е виды деятельности</w:t>
      </w:r>
      <w:r>
        <w:rPr>
          <w:rFonts w:eastAsia="MS Mincho"/>
        </w:rPr>
        <w:t>.</w:t>
      </w:r>
    </w:p>
    <w:p w14:paraId="2C426708" w14:textId="77777777" w:rsidR="009413FE" w:rsidRDefault="00D4275C" w:rsidP="009A6B84">
      <w:pPr>
        <w:tabs>
          <w:tab w:val="left" w:pos="8789"/>
          <w:tab w:val="left" w:pos="9072"/>
        </w:tabs>
        <w:ind w:firstLine="567"/>
        <w:jc w:val="both"/>
      </w:pPr>
      <w:r>
        <w:rPr>
          <w:rFonts w:eastAsia="MS Mincho"/>
        </w:rPr>
        <w:t xml:space="preserve">5.3. </w:t>
      </w:r>
      <w:r w:rsidRPr="00D4275C">
        <w:rPr>
          <w:rFonts w:eastAsia="MS Mincho"/>
        </w:rPr>
        <w:t>Общество вправе устанавливать для отдельных категорий граждан, нуждающихся в социальной защите, льготные расценки на товары и услуги, производимые и реализуемые Обществом.</w:t>
      </w:r>
    </w:p>
    <w:p w14:paraId="0A77744D" w14:textId="77777777" w:rsidR="009413FE" w:rsidRPr="009A6B84" w:rsidRDefault="009413FE" w:rsidP="0077534C">
      <w:pPr>
        <w:pStyle w:val="1"/>
        <w:spacing w:after="240"/>
      </w:pPr>
      <w:r w:rsidRPr="009A6B84">
        <w:t xml:space="preserve">6. Права и обязанности участников Общества </w:t>
      </w:r>
    </w:p>
    <w:p w14:paraId="23B57202" w14:textId="77777777" w:rsidR="00515FB6" w:rsidRPr="00515FB6" w:rsidRDefault="00515FB6" w:rsidP="0077534C">
      <w:pPr>
        <w:keepNext/>
        <w:ind w:firstLine="567"/>
        <w:jc w:val="both"/>
        <w:rPr>
          <w:color w:val="000000"/>
        </w:rPr>
      </w:pPr>
      <w:r>
        <w:t>6</w:t>
      </w:r>
      <w:r w:rsidRPr="00515FB6">
        <w:t xml:space="preserve">.1. </w:t>
      </w:r>
      <w:r w:rsidRPr="00515FB6">
        <w:rPr>
          <w:b/>
          <w:color w:val="000000"/>
        </w:rPr>
        <w:t>Участники обязаны:</w:t>
      </w:r>
      <w:r w:rsidRPr="00515FB6">
        <w:rPr>
          <w:color w:val="000000"/>
        </w:rPr>
        <w:t xml:space="preserve"> </w:t>
      </w:r>
    </w:p>
    <w:p w14:paraId="02E38DDF" w14:textId="77777777" w:rsidR="00515FB6" w:rsidRPr="001627C3" w:rsidRDefault="00515FB6" w:rsidP="00B86728">
      <w:pPr>
        <w:ind w:firstLine="567"/>
        <w:jc w:val="both"/>
      </w:pPr>
      <w:r>
        <w:t>6</w:t>
      </w:r>
      <w:r w:rsidRPr="00515FB6">
        <w:t xml:space="preserve">.1.1. </w:t>
      </w:r>
      <w:r w:rsidRPr="001627C3">
        <w:t xml:space="preserve">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14:paraId="6EC66100" w14:textId="77777777" w:rsidR="00515FB6" w:rsidRPr="001627C3" w:rsidRDefault="00515FB6" w:rsidP="00B86728">
      <w:pPr>
        <w:ind w:firstLine="567"/>
        <w:jc w:val="both"/>
      </w:pPr>
      <w:r w:rsidRPr="001627C3">
        <w:t xml:space="preserve">6.1.2. Соблюдать требования Устава. </w:t>
      </w:r>
    </w:p>
    <w:p w14:paraId="4B8437A9" w14:textId="77777777" w:rsidR="00515FB6" w:rsidRPr="001627C3" w:rsidRDefault="00515FB6" w:rsidP="00765D75">
      <w:pPr>
        <w:ind w:firstLine="567"/>
        <w:jc w:val="both"/>
      </w:pPr>
      <w:r w:rsidRPr="001627C3">
        <w:t>6.1.3.</w:t>
      </w:r>
      <w:r w:rsidRPr="00765D75">
        <w:t> У</w:t>
      </w:r>
      <w:r w:rsidRPr="00765D75">
        <w:rPr>
          <w:bCs/>
        </w:rPr>
        <w:t>частвовать в принятии решений</w:t>
      </w:r>
      <w:r w:rsidRPr="001627C3">
        <w:t>, без принятия которых Общество не может продолжать свою деятельность, если без этого участия решение принять невозможно.</w:t>
      </w:r>
    </w:p>
    <w:p w14:paraId="2A582623" w14:textId="0A65C6A1" w:rsidR="00515FB6" w:rsidRPr="001627C3" w:rsidRDefault="00515FB6" w:rsidP="00765D75">
      <w:pPr>
        <w:ind w:firstLine="567"/>
        <w:jc w:val="both"/>
      </w:pPr>
      <w:r w:rsidRPr="001627C3">
        <w:t>6.1.4. Н</w:t>
      </w:r>
      <w:r w:rsidRPr="00765D75">
        <w:rPr>
          <w:bCs/>
        </w:rPr>
        <w:t>е совершать действия, заведомо направленные на причинение вреда Обществу</w:t>
      </w:r>
      <w:r w:rsidR="00FD5C49">
        <w:t>.</w:t>
      </w:r>
    </w:p>
    <w:p w14:paraId="12BBDB18" w14:textId="77777777" w:rsidR="00515FB6" w:rsidRPr="001627C3" w:rsidRDefault="00515FB6" w:rsidP="00765D75">
      <w:pPr>
        <w:ind w:firstLine="567"/>
        <w:jc w:val="both"/>
      </w:pPr>
      <w:r w:rsidRPr="001627C3">
        <w:t>6.1.5.</w:t>
      </w:r>
      <w:r w:rsidRPr="00765D75">
        <w:t> Н</w:t>
      </w:r>
      <w:r w:rsidRPr="00765D75">
        <w:rPr>
          <w:bCs/>
        </w:rPr>
        <w:t>е совершать действия, которые затруднят достижение целей компании или сделают невозможным достижение этих целей</w:t>
      </w:r>
      <w:r w:rsidRPr="00765D75">
        <w:t>.</w:t>
      </w:r>
    </w:p>
    <w:p w14:paraId="4BD0DB0B" w14:textId="77777777" w:rsidR="00515FB6" w:rsidRPr="00515FB6" w:rsidRDefault="00515FB6" w:rsidP="00B86728">
      <w:pPr>
        <w:ind w:firstLine="567"/>
        <w:jc w:val="both"/>
      </w:pPr>
      <w:r w:rsidRPr="001627C3">
        <w:t>6.1.6. Не разглашать</w:t>
      </w:r>
      <w:r w:rsidRPr="00515FB6">
        <w:t xml:space="preserve"> конфиденциальную информацию о деятельности Общества. </w:t>
      </w:r>
    </w:p>
    <w:p w14:paraId="26701F19" w14:textId="77777777" w:rsidR="00515FB6" w:rsidRPr="00515FB6" w:rsidRDefault="00515FB6" w:rsidP="00B86728">
      <w:pPr>
        <w:ind w:firstLine="567"/>
        <w:jc w:val="both"/>
      </w:pPr>
      <w:r>
        <w:t>6</w:t>
      </w:r>
      <w:r w:rsidRPr="00515FB6">
        <w:t xml:space="preserve">.1.7. Беречь имущество Общества. </w:t>
      </w:r>
    </w:p>
    <w:p w14:paraId="3665BD5A" w14:textId="77777777" w:rsidR="00515FB6" w:rsidRPr="00515FB6" w:rsidRDefault="00515FB6" w:rsidP="00B86728">
      <w:pPr>
        <w:ind w:firstLine="567"/>
        <w:jc w:val="both"/>
      </w:pPr>
      <w:r>
        <w:t>6</w:t>
      </w:r>
      <w:r w:rsidRPr="00515FB6">
        <w:t xml:space="preserve">.1.8. Выполнять принятые на себя обязательства по отношению к Обществу. </w:t>
      </w:r>
    </w:p>
    <w:p w14:paraId="781DF32B" w14:textId="77777777" w:rsidR="00515FB6" w:rsidRPr="00515FB6" w:rsidRDefault="00515FB6" w:rsidP="00B86728">
      <w:pPr>
        <w:ind w:firstLine="567"/>
        <w:jc w:val="both"/>
        <w:rPr>
          <w:color w:val="000000"/>
        </w:rPr>
      </w:pPr>
      <w:r>
        <w:t>6</w:t>
      </w:r>
      <w:r w:rsidRPr="00515FB6">
        <w:t xml:space="preserve">.1.9. </w:t>
      </w:r>
      <w:r w:rsidRPr="00515FB6">
        <w:rPr>
          <w:color w:val="000000"/>
        </w:rPr>
        <w:t xml:space="preserve">Оказывать содействие Обществу в осуществлении им своей деятельности. </w:t>
      </w:r>
    </w:p>
    <w:p w14:paraId="3006B1C8" w14:textId="77777777" w:rsidR="00515FB6" w:rsidRPr="00515FB6" w:rsidRDefault="00515FB6" w:rsidP="00B86728">
      <w:pPr>
        <w:ind w:firstLine="567"/>
        <w:jc w:val="both"/>
        <w:rPr>
          <w:color w:val="000000"/>
        </w:rPr>
      </w:pPr>
      <w:r>
        <w:rPr>
          <w:color w:val="000000"/>
        </w:rPr>
        <w:t>6.</w:t>
      </w:r>
      <w:r w:rsidRPr="00515FB6">
        <w:rPr>
          <w:color w:val="000000"/>
        </w:rPr>
        <w:t xml:space="preserve">2.0. Участники могут принять на себя дополнительные обязанности. </w:t>
      </w:r>
    </w:p>
    <w:p w14:paraId="0BDF148F" w14:textId="77777777" w:rsidR="00515FB6" w:rsidRPr="00515FB6" w:rsidRDefault="00515FB6" w:rsidP="00515FB6">
      <w:pPr>
        <w:jc w:val="both"/>
        <w:rPr>
          <w:color w:val="000000"/>
        </w:rPr>
      </w:pPr>
    </w:p>
    <w:p w14:paraId="08246FB2" w14:textId="77777777" w:rsidR="00515FB6" w:rsidRPr="00515FB6" w:rsidRDefault="00515FB6" w:rsidP="00515FB6">
      <w:pPr>
        <w:ind w:firstLine="567"/>
        <w:jc w:val="both"/>
        <w:rPr>
          <w:color w:val="000000"/>
        </w:rPr>
      </w:pPr>
      <w:r>
        <w:rPr>
          <w:color w:val="000000"/>
        </w:rPr>
        <w:t>6</w:t>
      </w:r>
      <w:r w:rsidRPr="00515FB6">
        <w:rPr>
          <w:color w:val="000000"/>
        </w:rPr>
        <w:t xml:space="preserve">.2. </w:t>
      </w:r>
      <w:r w:rsidRPr="00515FB6">
        <w:rPr>
          <w:b/>
          <w:color w:val="000000"/>
        </w:rPr>
        <w:t>Участники имеют право:</w:t>
      </w:r>
      <w:r w:rsidRPr="00515FB6">
        <w:rPr>
          <w:color w:val="000000"/>
        </w:rPr>
        <w:t xml:space="preserve"> </w:t>
      </w:r>
    </w:p>
    <w:p w14:paraId="78DDA68C" w14:textId="77777777" w:rsidR="00515FB6" w:rsidRPr="00515FB6" w:rsidRDefault="00515FB6" w:rsidP="00B86728">
      <w:pPr>
        <w:ind w:firstLine="567"/>
        <w:jc w:val="both"/>
        <w:rPr>
          <w:color w:val="000000"/>
        </w:rPr>
      </w:pPr>
      <w:r>
        <w:rPr>
          <w:color w:val="000000"/>
        </w:rPr>
        <w:t>6</w:t>
      </w:r>
      <w:r w:rsidRPr="00515FB6">
        <w:rPr>
          <w:color w:val="000000"/>
        </w:rPr>
        <w:t xml:space="preserve">.2.1. Участвовать в управлении делами Общества в порядке, установленном настоящим Уставом и действующим законодательством РФ. </w:t>
      </w:r>
    </w:p>
    <w:p w14:paraId="6A4B5379" w14:textId="77777777" w:rsidR="00515FB6" w:rsidRPr="00515FB6" w:rsidRDefault="00515FB6" w:rsidP="00B86728">
      <w:pPr>
        <w:ind w:firstLine="567"/>
        <w:jc w:val="both"/>
      </w:pPr>
      <w:r>
        <w:rPr>
          <w:color w:val="000000"/>
        </w:rPr>
        <w:t>6</w:t>
      </w:r>
      <w:r w:rsidRPr="00515FB6">
        <w:rPr>
          <w:color w:val="000000"/>
        </w:rPr>
        <w:t>.2.2. Получать информацию</w:t>
      </w:r>
      <w:r w:rsidRPr="00515FB6">
        <w:t xml:space="preserve"> о деятельности Общества и знакомиться с его бухгалтерскими книгами и иной документацией в установленном настоящим Уставом порядке. </w:t>
      </w:r>
    </w:p>
    <w:p w14:paraId="66CE4AA8" w14:textId="77777777" w:rsidR="00515FB6" w:rsidRPr="001627C3" w:rsidRDefault="00515FB6" w:rsidP="00B86728">
      <w:pPr>
        <w:ind w:firstLine="567"/>
        <w:jc w:val="both"/>
      </w:pPr>
      <w:r>
        <w:t>6</w:t>
      </w:r>
      <w:r w:rsidRPr="00515FB6">
        <w:t xml:space="preserve">.2.3. Получать </w:t>
      </w:r>
      <w:r w:rsidRPr="001627C3">
        <w:t>долю прибыли пропорционально своей доле в уставном капитале.</w:t>
      </w:r>
    </w:p>
    <w:p w14:paraId="1312F8FC" w14:textId="0CF43258" w:rsidR="00515FB6" w:rsidRPr="001627C3" w:rsidRDefault="00515FB6" w:rsidP="00765D75">
      <w:pPr>
        <w:ind w:firstLine="567"/>
        <w:jc w:val="both"/>
      </w:pPr>
      <w:r w:rsidRPr="001627C3">
        <w:t>6.2.4. Т</w:t>
      </w:r>
      <w:r w:rsidRPr="00765D75">
        <w:rPr>
          <w:bCs/>
        </w:rPr>
        <w:t>ребовать исключения другого участника из Общества в судебном порядке</w:t>
      </w:r>
      <w:r w:rsidRPr="001627C3">
        <w:t>,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w:t>
      </w:r>
    </w:p>
    <w:p w14:paraId="59E688E1" w14:textId="77777777" w:rsidR="00515FB6" w:rsidRPr="00515FB6" w:rsidRDefault="00515FB6" w:rsidP="00B86728">
      <w:pPr>
        <w:ind w:firstLine="567"/>
        <w:jc w:val="both"/>
      </w:pPr>
      <w:r w:rsidRPr="001627C3">
        <w:t>6.2.5. Продать или осуществить</w:t>
      </w:r>
      <w:r w:rsidRPr="00515FB6">
        <w:t xml:space="preserve">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14:paraId="7C1DF574" w14:textId="77777777" w:rsidR="00515FB6" w:rsidRPr="001627C3" w:rsidRDefault="00515FB6" w:rsidP="00765D75">
      <w:pPr>
        <w:ind w:firstLine="567"/>
        <w:jc w:val="both"/>
      </w:pPr>
      <w:r w:rsidRPr="001627C3">
        <w:t>6</w:t>
      </w:r>
      <w:r w:rsidR="001627C3" w:rsidRPr="001627C3">
        <w:t>.2.6</w:t>
      </w:r>
      <w:r w:rsidRPr="001627C3">
        <w:t>. Оспаривать сделки, заключенные обществом;</w:t>
      </w:r>
    </w:p>
    <w:p w14:paraId="245E5B8D" w14:textId="77777777" w:rsidR="00515FB6" w:rsidRPr="001627C3" w:rsidRDefault="00515FB6" w:rsidP="00765D75">
      <w:pPr>
        <w:ind w:firstLine="567"/>
        <w:jc w:val="both"/>
      </w:pPr>
      <w:r w:rsidRPr="001627C3">
        <w:t>6</w:t>
      </w:r>
      <w:r w:rsidR="001627C3" w:rsidRPr="001627C3">
        <w:t>.2.7</w:t>
      </w:r>
      <w:r w:rsidRPr="001627C3">
        <w:t xml:space="preserve">. Требовать возмещения убытков, которые были причинены Обществу другими участниками или третьими лицами. </w:t>
      </w:r>
    </w:p>
    <w:p w14:paraId="52EB062A" w14:textId="77777777" w:rsidR="00515FB6" w:rsidRPr="00515FB6" w:rsidRDefault="00515FB6" w:rsidP="00B86728">
      <w:pPr>
        <w:ind w:firstLine="567"/>
        <w:jc w:val="both"/>
      </w:pPr>
      <w:r w:rsidRPr="001627C3">
        <w:t>6</w:t>
      </w:r>
      <w:r w:rsidR="001627C3" w:rsidRPr="001627C3">
        <w:t>.2.8</w:t>
      </w:r>
      <w:r w:rsidRPr="001627C3">
        <w:t xml:space="preserve">. Получить в случае ликвидации </w:t>
      </w:r>
      <w:r w:rsidRPr="00515FB6">
        <w:t xml:space="preserve">Общества часть имущества, оставшегося после расчетов с кредиторами, или его стоимость. </w:t>
      </w:r>
    </w:p>
    <w:p w14:paraId="1D586036" w14:textId="77777777" w:rsidR="00515FB6" w:rsidRPr="00515FB6" w:rsidRDefault="00515FB6" w:rsidP="00B86728">
      <w:pPr>
        <w:ind w:firstLine="567"/>
        <w:jc w:val="both"/>
      </w:pPr>
      <w:r>
        <w:t>6</w:t>
      </w:r>
      <w:r w:rsidRPr="00515FB6">
        <w:t xml:space="preserve">.3. Пользоваться иными правами, предоставляемыми участникам общества с ограниченной ответственностью законодательством РФ. </w:t>
      </w:r>
    </w:p>
    <w:p w14:paraId="626FC11F" w14:textId="77777777" w:rsidR="00561374" w:rsidRDefault="00515FB6" w:rsidP="00B86728">
      <w:pPr>
        <w:ind w:firstLine="567"/>
        <w:jc w:val="both"/>
        <w:rPr>
          <w:b/>
        </w:rPr>
      </w:pPr>
      <w:r>
        <w:t>6</w:t>
      </w:r>
      <w:r w:rsidRPr="00515FB6">
        <w:t xml:space="preserve">.4. Участники могут принять решение о наделении себя дополнительными правами. Прекращение или ограничение дополнительных прав осуществляется по решению участника. </w:t>
      </w:r>
    </w:p>
    <w:p w14:paraId="7450A35E" w14:textId="77777777" w:rsidR="009413FE" w:rsidRPr="009A6B84" w:rsidRDefault="009413FE" w:rsidP="009A6B84">
      <w:pPr>
        <w:pStyle w:val="1"/>
        <w:spacing w:after="240"/>
      </w:pPr>
      <w:r w:rsidRPr="009A6B84">
        <w:t>7. Размер, порядок образования, изменения уставного капитала Общества</w:t>
      </w:r>
    </w:p>
    <w:p w14:paraId="54983692" w14:textId="3A6156BC" w:rsidR="00E360A2" w:rsidRDefault="009413FE" w:rsidP="008A1EC5">
      <w:pPr>
        <w:tabs>
          <w:tab w:val="left" w:pos="8789"/>
          <w:tab w:val="left" w:pos="9072"/>
        </w:tabs>
        <w:ind w:firstLine="567"/>
        <w:jc w:val="both"/>
      </w:pPr>
      <w:r>
        <w:t xml:space="preserve">7.1. Уставный капитал </w:t>
      </w:r>
      <w:r w:rsidRPr="009E49CC">
        <w:rPr>
          <w:b/>
        </w:rPr>
        <w:t>Общества</w:t>
      </w:r>
      <w:r w:rsidR="008927C8">
        <w:t xml:space="preserve"> составляется из номинальной стоимости долей его участников и </w:t>
      </w:r>
      <w:r w:rsidR="003476E6">
        <w:t xml:space="preserve">составляет </w:t>
      </w:r>
      <w:r w:rsidR="00765D75">
        <w:fldChar w:fldCharType="begin">
          <w:ffData>
            <w:name w:val=""/>
            <w:enabled/>
            <w:calcOnExit w:val="0"/>
            <w:textInput>
              <w:default w:val="10 000 (десять тысяч)"/>
            </w:textInput>
          </w:ffData>
        </w:fldChar>
      </w:r>
      <w:r w:rsidR="00765D75">
        <w:instrText xml:space="preserve"> FORMTEXT </w:instrText>
      </w:r>
      <w:r w:rsidR="00765D75">
        <w:fldChar w:fldCharType="separate"/>
      </w:r>
      <w:r w:rsidR="00765D75">
        <w:rPr>
          <w:noProof/>
        </w:rPr>
        <w:t>10 000 (десять тысяч)</w:t>
      </w:r>
      <w:r w:rsidR="00765D75">
        <w:fldChar w:fldCharType="end"/>
      </w:r>
      <w:r w:rsidR="00765D75">
        <w:t xml:space="preserve"> </w:t>
      </w:r>
      <w:r w:rsidR="00561374">
        <w:t>рублей</w:t>
      </w:r>
      <w:r w:rsidR="00E360A2">
        <w:t>.</w:t>
      </w:r>
    </w:p>
    <w:p w14:paraId="6E726EC1" w14:textId="77777777" w:rsidR="005F18ED" w:rsidRDefault="004D1AE8" w:rsidP="008A1EC5">
      <w:pPr>
        <w:tabs>
          <w:tab w:val="left" w:pos="8789"/>
          <w:tab w:val="left" w:pos="9072"/>
        </w:tabs>
        <w:ind w:firstLine="567"/>
        <w:jc w:val="both"/>
        <w:rPr>
          <w:rFonts w:eastAsia="MS Mincho"/>
        </w:rPr>
      </w:pPr>
      <w:r>
        <w:t>7.2</w:t>
      </w:r>
      <w:r w:rsidR="00A50BAD" w:rsidRPr="00D873B0">
        <w:rPr>
          <w:rFonts w:eastAsia="MS Mincho"/>
        </w:rPr>
        <w:t>.</w:t>
      </w:r>
      <w:r>
        <w:rPr>
          <w:rFonts w:eastAsia="MS Mincho"/>
        </w:rPr>
        <w:t xml:space="preserve"> На </w:t>
      </w:r>
      <w:r w:rsidRPr="008927C8">
        <w:t>момент</w:t>
      </w:r>
      <w:r>
        <w:rPr>
          <w:rFonts w:eastAsia="MS Mincho"/>
        </w:rPr>
        <w:t xml:space="preserve"> утверждения настоящего </w:t>
      </w:r>
      <w:r w:rsidR="009E49CC">
        <w:rPr>
          <w:rFonts w:eastAsia="MS Mincho"/>
        </w:rPr>
        <w:t>у</w:t>
      </w:r>
      <w:r>
        <w:rPr>
          <w:rFonts w:eastAsia="MS Mincho"/>
        </w:rPr>
        <w:t>става уст</w:t>
      </w:r>
      <w:r w:rsidR="00515FB6">
        <w:rPr>
          <w:rFonts w:eastAsia="MS Mincho"/>
        </w:rPr>
        <w:t>авный капитал оплачен полностью</w:t>
      </w:r>
      <w:r w:rsidR="001627C3">
        <w:rPr>
          <w:rFonts w:eastAsia="MS Mincho"/>
        </w:rPr>
        <w:t>.</w:t>
      </w:r>
    </w:p>
    <w:p w14:paraId="370FDBA6" w14:textId="23155A4E" w:rsidR="009413FE" w:rsidRPr="00AA64F0" w:rsidRDefault="00A50BAD" w:rsidP="008A1EC5">
      <w:pPr>
        <w:tabs>
          <w:tab w:val="left" w:pos="8789"/>
          <w:tab w:val="left" w:pos="9072"/>
        </w:tabs>
        <w:ind w:firstLine="567"/>
        <w:jc w:val="both"/>
      </w:pPr>
      <w:r>
        <w:lastRenderedPageBreak/>
        <w:t>7.3</w:t>
      </w:r>
      <w:r w:rsidR="009413FE" w:rsidRPr="00AA64F0">
        <w:t xml:space="preserve">. Любое изменение уставного капитала производится в соответствии с действующим законодательством и настоящим </w:t>
      </w:r>
      <w:r w:rsidR="009E49CC" w:rsidRPr="00AA64F0">
        <w:t>у</w:t>
      </w:r>
      <w:r w:rsidR="009413FE" w:rsidRPr="00AA64F0">
        <w:t>ставом.</w:t>
      </w:r>
    </w:p>
    <w:p w14:paraId="766A3AC1" w14:textId="77777777" w:rsidR="009413FE" w:rsidRPr="00AA64F0" w:rsidRDefault="00A50BAD" w:rsidP="008A1EC5">
      <w:pPr>
        <w:tabs>
          <w:tab w:val="left" w:pos="8789"/>
          <w:tab w:val="left" w:pos="9072"/>
        </w:tabs>
        <w:ind w:firstLine="567"/>
        <w:jc w:val="both"/>
      </w:pPr>
      <w:r w:rsidRPr="00AA64F0">
        <w:t>7.4</w:t>
      </w:r>
      <w:r w:rsidR="009413FE" w:rsidRPr="00AA64F0">
        <w:t xml:space="preserve">. Увеличение уставного капитала Общества допускается </w:t>
      </w:r>
      <w:r w:rsidR="009E49CC" w:rsidRPr="00AA64F0">
        <w:t xml:space="preserve">только </w:t>
      </w:r>
      <w:r w:rsidR="009413FE" w:rsidRPr="00AA64F0">
        <w:t xml:space="preserve">после </w:t>
      </w:r>
      <w:r w:rsidR="009E49CC" w:rsidRPr="00AA64F0">
        <w:t>его полной оплаты</w:t>
      </w:r>
      <w:r w:rsidR="009413FE" w:rsidRPr="00AA64F0">
        <w:t>.</w:t>
      </w:r>
      <w:r w:rsidR="004D0C80" w:rsidRPr="00AA64F0">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w:t>
      </w:r>
      <w:r w:rsidR="00AD4AC9" w:rsidRPr="00AA64F0">
        <w:t>третьих лиц, принимаемых в Общество.</w:t>
      </w:r>
    </w:p>
    <w:p w14:paraId="645CFAF1" w14:textId="6AB9BC0D" w:rsidR="00515FB6" w:rsidRPr="00AA64F0" w:rsidRDefault="00765D75" w:rsidP="00515FB6">
      <w:pPr>
        <w:ind w:firstLine="567"/>
        <w:jc w:val="both"/>
      </w:pPr>
      <w:r>
        <w:t>7.4</w:t>
      </w:r>
      <w:r w:rsidR="00515FB6" w:rsidRPr="00AA64F0">
        <w:t xml:space="preserve">.1. Денежная оценка имущества, вносимого для оплаты доли в уставном капитале Общества, утверждается актом и отчетом независимого оценщика. </w:t>
      </w:r>
    </w:p>
    <w:p w14:paraId="5E13E111" w14:textId="77777777" w:rsidR="009413FE" w:rsidRPr="00AA64F0" w:rsidRDefault="00A50BAD" w:rsidP="008927C8">
      <w:pPr>
        <w:tabs>
          <w:tab w:val="left" w:pos="1134"/>
          <w:tab w:val="left" w:pos="8222"/>
          <w:tab w:val="left" w:pos="8789"/>
          <w:tab w:val="left" w:pos="8931"/>
          <w:tab w:val="left" w:pos="9072"/>
        </w:tabs>
        <w:ind w:firstLine="567"/>
        <w:jc w:val="both"/>
      </w:pPr>
      <w:r w:rsidRPr="00AA64F0">
        <w:t>7.</w:t>
      </w:r>
      <w:r w:rsidR="00515FB6" w:rsidRPr="00AA64F0">
        <w:t>5</w:t>
      </w:r>
      <w:r w:rsidR="009413FE" w:rsidRPr="00AA64F0">
        <w:t xml:space="preserve">. </w:t>
      </w:r>
      <w:r w:rsidR="002F183D" w:rsidRPr="00AA64F0">
        <w:t xml:space="preserve">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w:t>
      </w:r>
      <w:r w:rsidR="009413FE" w:rsidRPr="00AA64F0">
        <w:t xml:space="preserve">Уменьшение уставного капитала Общества </w:t>
      </w:r>
      <w:r w:rsidR="002F183D" w:rsidRPr="00AA64F0">
        <w:t xml:space="preserve">может </w:t>
      </w:r>
      <w:r w:rsidR="009413FE" w:rsidRPr="00AA64F0">
        <w:t>осуществлят</w:t>
      </w:r>
      <w:r w:rsidR="002F183D" w:rsidRPr="00AA64F0">
        <w:t>ь</w:t>
      </w:r>
      <w:r w:rsidR="009413FE" w:rsidRPr="00AA64F0">
        <w:t xml:space="preserve">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 </w:t>
      </w:r>
    </w:p>
    <w:p w14:paraId="3BAE2A22" w14:textId="77777777" w:rsidR="009413FE" w:rsidRPr="00AA64F0" w:rsidRDefault="00A50BAD" w:rsidP="008A1EC5">
      <w:pPr>
        <w:tabs>
          <w:tab w:val="left" w:pos="8789"/>
          <w:tab w:val="left" w:pos="9072"/>
        </w:tabs>
        <w:ind w:firstLine="567"/>
        <w:jc w:val="both"/>
      </w:pPr>
      <w:r w:rsidRPr="00AA64F0">
        <w:t>7.6</w:t>
      </w:r>
      <w:r w:rsidR="009413FE" w:rsidRPr="00AA64F0">
        <w:t xml:space="preserve">. Если по окончании второго и каждого последующего финансового года стоимость чистых активов Общества окажется меньше </w:t>
      </w:r>
      <w:r w:rsidR="002F183D" w:rsidRPr="00AA64F0">
        <w:t xml:space="preserve">его </w:t>
      </w:r>
      <w:r w:rsidR="009413FE" w:rsidRPr="00AA64F0">
        <w:t xml:space="preserve">уставного капитала, Общество обязано объявить об уменьшении </w:t>
      </w:r>
      <w:r w:rsidR="002F183D" w:rsidRPr="00AA64F0">
        <w:t xml:space="preserve">своего </w:t>
      </w:r>
      <w:r w:rsidR="009413FE" w:rsidRPr="00AA64F0">
        <w:t xml:space="preserve">уставного капитала </w:t>
      </w:r>
      <w:r w:rsidR="002F183D" w:rsidRPr="00AA64F0">
        <w:t xml:space="preserve">до размера, не превышающего стоимости его чистых активов, </w:t>
      </w:r>
      <w:r w:rsidR="009413FE" w:rsidRPr="00AA64F0">
        <w:t>и зарегистрировать такое уменьшение в установленном</w:t>
      </w:r>
      <w:r w:rsidR="00515FB6" w:rsidRPr="00AA64F0">
        <w:t xml:space="preserve"> законодательством</w:t>
      </w:r>
      <w:r w:rsidR="009413FE" w:rsidRPr="00AA64F0">
        <w:t xml:space="preserve"> порядке.</w:t>
      </w:r>
    </w:p>
    <w:p w14:paraId="239335D7" w14:textId="77777777" w:rsidR="009413FE" w:rsidRPr="00AA64F0" w:rsidRDefault="009413FE" w:rsidP="008A1EC5">
      <w:pPr>
        <w:tabs>
          <w:tab w:val="left" w:pos="8789"/>
          <w:tab w:val="left" w:pos="9072"/>
        </w:tabs>
        <w:ind w:firstLine="567"/>
        <w:jc w:val="both"/>
      </w:pPr>
      <w:r w:rsidRPr="00AA64F0">
        <w:t xml:space="preserve">Если </w:t>
      </w:r>
      <w:r w:rsidR="002F183D" w:rsidRPr="00AA64F0">
        <w:t xml:space="preserve">по окончании второго и каждого последующего финансового года </w:t>
      </w:r>
      <w:r w:rsidRPr="00AA64F0">
        <w:t xml:space="preserve">стоимость чистых активов Общества окажется меньше минимального размера уставного капитала, </w:t>
      </w:r>
      <w:r w:rsidR="002F183D" w:rsidRPr="00AA64F0">
        <w:t xml:space="preserve">установленного Федеральным законом «Об обществах с ограниченной ответственностью» на дату государственной регистрации </w:t>
      </w:r>
      <w:r w:rsidRPr="00AA64F0">
        <w:t>Обществ</w:t>
      </w:r>
      <w:r w:rsidR="002F183D" w:rsidRPr="00AA64F0">
        <w:t>а, Обществ</w:t>
      </w:r>
      <w:r w:rsidRPr="00AA64F0">
        <w:t>о подлежит ликвидации.</w:t>
      </w:r>
    </w:p>
    <w:p w14:paraId="61854AA0" w14:textId="77777777" w:rsidR="00F04073" w:rsidRDefault="00A50BAD" w:rsidP="009A6B84">
      <w:pPr>
        <w:tabs>
          <w:tab w:val="left" w:pos="8789"/>
          <w:tab w:val="left" w:pos="9072"/>
        </w:tabs>
        <w:ind w:firstLine="567"/>
        <w:jc w:val="both"/>
      </w:pPr>
      <w:r w:rsidRPr="00AA64F0">
        <w:t>7.7</w:t>
      </w:r>
      <w:r w:rsidR="009413FE" w:rsidRPr="00AA64F0">
        <w:t xml:space="preserve">.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w:t>
      </w:r>
      <w:r w:rsidR="002F183D" w:rsidRPr="00AA64F0">
        <w:t xml:space="preserve">Общества </w:t>
      </w:r>
      <w:r w:rsidR="009413FE" w:rsidRPr="00AA64F0">
        <w:t>и</w:t>
      </w:r>
      <w:r w:rsidR="00441E22" w:rsidRPr="00AA64F0">
        <w:t xml:space="preserve"> </w:t>
      </w:r>
      <w:r w:rsidR="009413FE" w:rsidRPr="00AA64F0">
        <w:t xml:space="preserve">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w:t>
      </w:r>
      <w:r w:rsidR="00F04073" w:rsidRPr="00AA64F0">
        <w:t xml:space="preserve">им </w:t>
      </w:r>
      <w:r w:rsidR="009413FE" w:rsidRPr="00AA64F0">
        <w:t>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w:t>
      </w:r>
      <w:r w:rsidR="009413FE">
        <w:t xml:space="preserve"> им убытков.</w:t>
      </w:r>
      <w:r w:rsidR="009A6B84">
        <w:t xml:space="preserve"> </w:t>
      </w:r>
    </w:p>
    <w:p w14:paraId="518CCDF1" w14:textId="77777777" w:rsidR="009413FE" w:rsidRPr="009A6B84" w:rsidRDefault="009413FE" w:rsidP="009A6B84">
      <w:pPr>
        <w:pStyle w:val="1"/>
        <w:spacing w:after="240"/>
      </w:pPr>
      <w:r w:rsidRPr="009A6B84">
        <w:t>8. Порядок перехода доли (части доли) участника в уставном капитале Общества к другому лицу.</w:t>
      </w:r>
    </w:p>
    <w:p w14:paraId="21C56D05" w14:textId="05363955" w:rsidR="002B6E26" w:rsidRPr="00AA64F0" w:rsidRDefault="002B6E26" w:rsidP="008A1EC5">
      <w:pPr>
        <w:tabs>
          <w:tab w:val="left" w:pos="8789"/>
          <w:tab w:val="left" w:pos="9072"/>
        </w:tabs>
        <w:ind w:firstLine="567"/>
        <w:jc w:val="both"/>
        <w:rPr>
          <w:snapToGrid w:val="0"/>
          <w:color w:val="000000"/>
        </w:rPr>
      </w:pPr>
      <w:r>
        <w:t xml:space="preserve">8.1. </w:t>
      </w:r>
      <w:r w:rsidRPr="00AA64F0">
        <w:t>Участник</w:t>
      </w:r>
      <w:r w:rsidRPr="00AA64F0">
        <w:rPr>
          <w:snapToGrid w:val="0"/>
          <w:color w:val="000000"/>
        </w:rPr>
        <w:t xml:space="preserve">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r w:rsidR="00D76F72">
        <w:rPr>
          <w:snapToGrid w:val="0"/>
          <w:color w:val="000000"/>
        </w:rPr>
        <w:t>.</w:t>
      </w:r>
      <w:r w:rsidR="00DD328D" w:rsidRPr="00AA64F0">
        <w:rPr>
          <w:snapToGrid w:val="0"/>
          <w:color w:val="000000"/>
        </w:rPr>
        <w:t xml:space="preserve"> </w:t>
      </w:r>
    </w:p>
    <w:p w14:paraId="2DF423D2" w14:textId="77777777" w:rsidR="002B6E26" w:rsidRPr="00AA64F0" w:rsidRDefault="002B6E26" w:rsidP="002B6E26">
      <w:pPr>
        <w:widowControl w:val="0"/>
        <w:numPr>
          <w:ilvl w:val="1"/>
          <w:numId w:val="17"/>
        </w:numPr>
        <w:tabs>
          <w:tab w:val="clear" w:pos="927"/>
          <w:tab w:val="left" w:pos="1134"/>
        </w:tabs>
        <w:ind w:left="0" w:firstLine="567"/>
        <w:jc w:val="both"/>
        <w:rPr>
          <w:snapToGrid w:val="0"/>
          <w:color w:val="000000"/>
        </w:rPr>
      </w:pPr>
      <w:r w:rsidRPr="00AA64F0">
        <w:rPr>
          <w:snapToGrid w:val="0"/>
          <w:color w:val="000000"/>
        </w:rPr>
        <w:t>Участник Общества вправе продать или иным образом уступить свою долю в уставном капитале Общества либо ее часть третьим лицам</w:t>
      </w:r>
      <w:r w:rsidR="00DD328D" w:rsidRPr="00AA64F0">
        <w:rPr>
          <w:snapToGrid w:val="0"/>
          <w:color w:val="000000"/>
        </w:rPr>
        <w:t xml:space="preserve"> </w:t>
      </w:r>
    </w:p>
    <w:p w14:paraId="0A0F0250" w14:textId="77777777" w:rsidR="002B6E26" w:rsidRPr="00AA64F0" w:rsidRDefault="002B6E26" w:rsidP="002B6E26">
      <w:pPr>
        <w:widowControl w:val="0"/>
        <w:numPr>
          <w:ilvl w:val="1"/>
          <w:numId w:val="17"/>
        </w:numPr>
        <w:tabs>
          <w:tab w:val="clear" w:pos="927"/>
          <w:tab w:val="left" w:pos="1134"/>
        </w:tabs>
        <w:ind w:left="0" w:firstLine="567"/>
        <w:jc w:val="both"/>
        <w:rPr>
          <w:snapToGrid w:val="0"/>
          <w:color w:val="000000"/>
        </w:rPr>
      </w:pPr>
      <w:r w:rsidRPr="00AA64F0">
        <w:rPr>
          <w:snapToGrid w:val="0"/>
          <w:color w:val="000000"/>
        </w:rPr>
        <w:t>Доля участника Общества может быть отчуждена до полной ее оплаты только в той части, в которой она уже оплачена.</w:t>
      </w:r>
    </w:p>
    <w:p w14:paraId="7CD8746D" w14:textId="77777777" w:rsidR="002B6E26" w:rsidRPr="00AA64F0" w:rsidRDefault="002B6E26" w:rsidP="002A75C6">
      <w:pPr>
        <w:widowControl w:val="0"/>
        <w:numPr>
          <w:ilvl w:val="1"/>
          <w:numId w:val="17"/>
        </w:numPr>
        <w:tabs>
          <w:tab w:val="clear" w:pos="927"/>
          <w:tab w:val="left" w:pos="1134"/>
        </w:tabs>
        <w:ind w:left="0" w:firstLine="567"/>
        <w:jc w:val="both"/>
        <w:rPr>
          <w:snapToGrid w:val="0"/>
          <w:color w:val="000000"/>
        </w:rPr>
      </w:pPr>
      <w:r w:rsidRPr="00AA64F0">
        <w:rPr>
          <w:snapToGrid w:val="0"/>
          <w:color w:val="000000"/>
        </w:rPr>
        <w:t>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14:paraId="16F770BD" w14:textId="77777777" w:rsidR="00F9609A" w:rsidRPr="00AA64F0" w:rsidRDefault="00F9609A" w:rsidP="002A75C6">
      <w:pPr>
        <w:widowControl w:val="0"/>
        <w:numPr>
          <w:ilvl w:val="1"/>
          <w:numId w:val="17"/>
        </w:numPr>
        <w:tabs>
          <w:tab w:val="clear" w:pos="927"/>
          <w:tab w:val="left" w:pos="1134"/>
        </w:tabs>
        <w:ind w:left="0" w:firstLine="567"/>
        <w:jc w:val="both"/>
        <w:rPr>
          <w:snapToGrid w:val="0"/>
          <w:color w:val="000000"/>
        </w:rPr>
      </w:pPr>
      <w:r w:rsidRPr="00AA64F0">
        <w:rPr>
          <w:snapToGrid w:val="0"/>
          <w:color w:val="000000"/>
        </w:rPr>
        <w:t xml:space="preserve">Общество имеет преимущественное право покупки доли или части доли, принадлежащих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14:paraId="2DACAEF2" w14:textId="77777777" w:rsidR="00E360A2" w:rsidRPr="00AA64F0" w:rsidRDefault="002A75C6" w:rsidP="002B6E26">
      <w:pPr>
        <w:widowControl w:val="0"/>
        <w:ind w:firstLine="567"/>
        <w:jc w:val="both"/>
        <w:rPr>
          <w:snapToGrid w:val="0"/>
        </w:rPr>
      </w:pPr>
      <w:r w:rsidRPr="00AA64F0">
        <w:rPr>
          <w:snapToGrid w:val="0"/>
        </w:rPr>
        <w:t>8.</w:t>
      </w:r>
      <w:r w:rsidR="00F9609A" w:rsidRPr="00AA64F0">
        <w:rPr>
          <w:snapToGrid w:val="0"/>
        </w:rPr>
        <w:t>6</w:t>
      </w:r>
      <w:r w:rsidR="002B6E26" w:rsidRPr="00AA64F0">
        <w:rPr>
          <w:snapToGrid w:val="0"/>
        </w:rPr>
        <w:t xml:space="preserve">. Участник Общества, намеренный продать свою долю (часть доли) третьему лицу, обязан </w:t>
      </w:r>
      <w:r w:rsidR="00B312FC" w:rsidRPr="00AA64F0">
        <w:rPr>
          <w:snapToGrid w:val="0"/>
        </w:rPr>
        <w:t>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w:t>
      </w:r>
      <w:r w:rsidR="00244731" w:rsidRPr="00AA64F0">
        <w:rPr>
          <w:snapToGrid w:val="0"/>
        </w:rPr>
        <w:t>мотренных настоящим у</w:t>
      </w:r>
      <w:r w:rsidR="00B312FC" w:rsidRPr="00AA64F0">
        <w:rPr>
          <w:snapToGrid w:val="0"/>
        </w:rPr>
        <w:t xml:space="preserve">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w:t>
      </w:r>
      <w:r w:rsidR="00244731" w:rsidRPr="00AA64F0">
        <w:rPr>
          <w:snapToGrid w:val="0"/>
        </w:rPr>
        <w:t>после ее получения Обществом допускается только с согласия всех участников Общества</w:t>
      </w:r>
      <w:r w:rsidR="00E360A2" w:rsidRPr="00AA64F0">
        <w:rPr>
          <w:snapToGrid w:val="0"/>
        </w:rPr>
        <w:t>.</w:t>
      </w:r>
    </w:p>
    <w:p w14:paraId="54C03ACD" w14:textId="77777777" w:rsidR="00F22130" w:rsidRPr="00AA64F0" w:rsidRDefault="00244731" w:rsidP="002B6E26">
      <w:pPr>
        <w:widowControl w:val="0"/>
        <w:ind w:firstLine="567"/>
        <w:jc w:val="both"/>
        <w:rPr>
          <w:snapToGrid w:val="0"/>
        </w:rPr>
      </w:pPr>
      <w:r w:rsidRPr="00AA64F0">
        <w:rPr>
          <w:snapToGrid w:val="0"/>
        </w:rPr>
        <w:t xml:space="preserve"> </w:t>
      </w:r>
      <w:r w:rsidR="002A75C6" w:rsidRPr="00AA64F0">
        <w:rPr>
          <w:snapToGrid w:val="0"/>
        </w:rPr>
        <w:t>8.</w:t>
      </w:r>
      <w:r w:rsidRPr="00AA64F0">
        <w:rPr>
          <w:snapToGrid w:val="0"/>
        </w:rPr>
        <w:t>7</w:t>
      </w:r>
      <w:r w:rsidR="002B6E26" w:rsidRPr="00AA64F0">
        <w:rPr>
          <w:snapToGrid w:val="0"/>
        </w:rPr>
        <w:t>. В случае если уча</w:t>
      </w:r>
      <w:r w:rsidR="00C12A13" w:rsidRPr="00AA64F0">
        <w:rPr>
          <w:snapToGrid w:val="0"/>
        </w:rPr>
        <w:t>стники Общества</w:t>
      </w:r>
      <w:r w:rsidR="002B6E26" w:rsidRPr="00AA64F0">
        <w:rPr>
          <w:snapToGrid w:val="0"/>
        </w:rPr>
        <w:t xml:space="preserve"> не воспользуются преимущественным правом покупки всей доли (всей части доли), предлагаемой для продажи, в течение </w:t>
      </w:r>
      <w:r w:rsidRPr="00AA64F0">
        <w:rPr>
          <w:snapToGrid w:val="0"/>
        </w:rPr>
        <w:t>тридцати дней</w:t>
      </w:r>
      <w:r w:rsidR="002B6E26" w:rsidRPr="00AA64F0">
        <w:rPr>
          <w:snapToGrid w:val="0"/>
        </w:rPr>
        <w:t xml:space="preserve"> с д</w:t>
      </w:r>
      <w:r w:rsidRPr="00AA64F0">
        <w:rPr>
          <w:snapToGrid w:val="0"/>
        </w:rPr>
        <w:t>аты получения оферты Обществом</w:t>
      </w:r>
      <w:r w:rsidR="002B6E26" w:rsidRPr="00AA64F0">
        <w:rPr>
          <w:snapToGrid w:val="0"/>
        </w:rPr>
        <w:t xml:space="preserve">, </w:t>
      </w:r>
      <w:r w:rsidR="00F22130" w:rsidRPr="00AA64F0">
        <w:rPr>
          <w:snapToGrid w:val="0"/>
        </w:rPr>
        <w:t>Общество в течение следующ</w:t>
      </w:r>
      <w:r w:rsidRPr="00AA64F0">
        <w:rPr>
          <w:snapToGrid w:val="0"/>
        </w:rPr>
        <w:t>их</w:t>
      </w:r>
      <w:r w:rsidR="00F22130" w:rsidRPr="00AA64F0">
        <w:rPr>
          <w:snapToGrid w:val="0"/>
        </w:rPr>
        <w:t xml:space="preserve"> </w:t>
      </w:r>
      <w:r w:rsidRPr="00AA64F0">
        <w:rPr>
          <w:snapToGrid w:val="0"/>
        </w:rPr>
        <w:t>тридцати дней</w:t>
      </w:r>
      <w:r w:rsidR="00F22130" w:rsidRPr="00AA64F0">
        <w:rPr>
          <w:snapToGrid w:val="0"/>
        </w:rPr>
        <w:t xml:space="preserve"> имеет преимущественное право покупки </w:t>
      </w:r>
      <w:r w:rsidR="002B6E26" w:rsidRPr="00AA64F0">
        <w:rPr>
          <w:snapToGrid w:val="0"/>
        </w:rPr>
        <w:t>дол</w:t>
      </w:r>
      <w:r w:rsidR="00F22130" w:rsidRPr="00AA64F0">
        <w:rPr>
          <w:snapToGrid w:val="0"/>
        </w:rPr>
        <w:t>и</w:t>
      </w:r>
      <w:r w:rsidR="002B6E26" w:rsidRPr="00AA64F0">
        <w:rPr>
          <w:snapToGrid w:val="0"/>
        </w:rPr>
        <w:t xml:space="preserve"> (част</w:t>
      </w:r>
      <w:r w:rsidR="00F22130" w:rsidRPr="00AA64F0">
        <w:rPr>
          <w:snapToGrid w:val="0"/>
        </w:rPr>
        <w:t>и</w:t>
      </w:r>
      <w:r w:rsidR="002B6E26" w:rsidRPr="00AA64F0">
        <w:rPr>
          <w:snapToGrid w:val="0"/>
        </w:rPr>
        <w:t xml:space="preserve"> доли)</w:t>
      </w:r>
      <w:r w:rsidR="00F22130" w:rsidRPr="00AA64F0">
        <w:rPr>
          <w:snapToGrid w:val="0"/>
        </w:rPr>
        <w:t>, предлагаемой для продажи.</w:t>
      </w:r>
      <w:r w:rsidR="00AC30C7" w:rsidRPr="00AA64F0">
        <w:rPr>
          <w:snapToGrid w:val="0"/>
        </w:rPr>
        <w:t xml:space="preserve"> Решение об использовании преимущественного права Общества на приобретение доли (части доли</w:t>
      </w:r>
      <w:r w:rsidR="00510234" w:rsidRPr="00AA64F0">
        <w:rPr>
          <w:snapToGrid w:val="0"/>
        </w:rPr>
        <w:t>)</w:t>
      </w:r>
      <w:r w:rsidR="00AC30C7" w:rsidRPr="00AA64F0">
        <w:rPr>
          <w:snapToGrid w:val="0"/>
        </w:rPr>
        <w:t xml:space="preserve">, продаваемой участником Общества третьим лицам, принимается </w:t>
      </w:r>
      <w:r w:rsidR="00BF0649" w:rsidRPr="00AA64F0">
        <w:rPr>
          <w:snapToGrid w:val="0"/>
        </w:rPr>
        <w:t>единоличным исполнительным органом Общества</w:t>
      </w:r>
      <w:r w:rsidR="00AC30C7" w:rsidRPr="00AA64F0">
        <w:rPr>
          <w:snapToGrid w:val="0"/>
        </w:rPr>
        <w:t>.</w:t>
      </w:r>
    </w:p>
    <w:p w14:paraId="6D9CAFD9" w14:textId="77777777" w:rsidR="00BF0649" w:rsidRPr="00AA64F0" w:rsidRDefault="00BF0649" w:rsidP="002B6E26">
      <w:pPr>
        <w:widowControl w:val="0"/>
        <w:ind w:firstLine="567"/>
        <w:jc w:val="both"/>
        <w:rPr>
          <w:snapToGrid w:val="0"/>
        </w:rPr>
      </w:pPr>
      <w:r w:rsidRPr="00AA64F0">
        <w:rPr>
          <w:snapToGrid w:val="0"/>
        </w:rPr>
        <w:t>Преимущественное право покупки доли или части доли в уставном капитале Общества у участника и Общества прекращаются в день:</w:t>
      </w:r>
    </w:p>
    <w:p w14:paraId="2F130ED2" w14:textId="77777777" w:rsidR="00BF0649" w:rsidRPr="00AA64F0" w:rsidRDefault="00BF0649" w:rsidP="002B6E26">
      <w:pPr>
        <w:widowControl w:val="0"/>
        <w:ind w:firstLine="567"/>
        <w:jc w:val="both"/>
        <w:rPr>
          <w:snapToGrid w:val="0"/>
        </w:rPr>
      </w:pPr>
      <w:r w:rsidRPr="00AA64F0">
        <w:rPr>
          <w:snapToGrid w:val="0"/>
        </w:rPr>
        <w:lastRenderedPageBreak/>
        <w:t>- 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14:paraId="092C52DA" w14:textId="77777777" w:rsidR="00BF0649" w:rsidRPr="00AA64F0" w:rsidRDefault="00BF0649" w:rsidP="002B6E26">
      <w:pPr>
        <w:widowControl w:val="0"/>
        <w:ind w:firstLine="567"/>
        <w:jc w:val="both"/>
        <w:rPr>
          <w:snapToGrid w:val="0"/>
        </w:rPr>
      </w:pPr>
      <w:r w:rsidRPr="00AA64F0">
        <w:rPr>
          <w:snapToGrid w:val="0"/>
        </w:rPr>
        <w:t>- истечения срока использования данного преимущественного права.</w:t>
      </w:r>
    </w:p>
    <w:p w14:paraId="04733065" w14:textId="77777777" w:rsidR="002B6E26" w:rsidRPr="00AA64F0" w:rsidRDefault="004F25E9" w:rsidP="002B6E26">
      <w:pPr>
        <w:widowControl w:val="0"/>
        <w:ind w:firstLine="567"/>
        <w:jc w:val="both"/>
        <w:rPr>
          <w:snapToGrid w:val="0"/>
        </w:rPr>
      </w:pPr>
      <w:r w:rsidRPr="00AA64F0">
        <w:rPr>
          <w:snapToGrid w:val="0"/>
        </w:rPr>
        <w:t>В случае, если до окончания срока преимущественного права покупки доли или части доли в уставном капитале Общества, определенного настоящим пунктом,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участников Общества и Общества от преимущественного права покупки доли или части доли в уставном капитале Общества,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r w:rsidR="00AD6506" w:rsidRPr="00AA64F0">
        <w:rPr>
          <w:snapToGrid w:val="0"/>
        </w:rPr>
        <w:t>,</w:t>
      </w:r>
      <w:r w:rsidR="00510234" w:rsidRPr="00AA64F0">
        <w:rPr>
          <w:snapToGrid w:val="0"/>
        </w:rPr>
        <w:t xml:space="preserve"> в течение одного месяца с даты окончания срока осуществления преимущественного права приобретения доли (части доли), продаваемой участником Общества третьим лицам</w:t>
      </w:r>
      <w:r w:rsidR="002B6E26" w:rsidRPr="00AA64F0">
        <w:rPr>
          <w:snapToGrid w:val="0"/>
        </w:rPr>
        <w:t>.</w:t>
      </w:r>
    </w:p>
    <w:p w14:paraId="521432D6" w14:textId="77777777" w:rsidR="002A75C6" w:rsidRPr="00AA64F0" w:rsidRDefault="002B6E26" w:rsidP="002A75C6">
      <w:pPr>
        <w:widowControl w:val="0"/>
        <w:ind w:firstLine="567"/>
        <w:jc w:val="both"/>
        <w:rPr>
          <w:snapToGrid w:val="0"/>
          <w:color w:val="000000"/>
        </w:rPr>
      </w:pPr>
      <w:r w:rsidRPr="00AA64F0">
        <w:rPr>
          <w:snapToGrid w:val="0"/>
        </w:rPr>
        <w:t>Уступка</w:t>
      </w:r>
      <w:r w:rsidRPr="00AA64F0">
        <w:rPr>
          <w:snapToGrid w:val="0"/>
          <w:color w:val="000000"/>
        </w:rPr>
        <w:t xml:space="preserve"> указанного преимущественного права не допускается.</w:t>
      </w:r>
    </w:p>
    <w:p w14:paraId="6BEF12A8" w14:textId="77777777" w:rsidR="00AD6506" w:rsidRPr="00AA64F0" w:rsidRDefault="006A6B42" w:rsidP="006A6B42">
      <w:pPr>
        <w:widowControl w:val="0"/>
        <w:ind w:firstLine="567"/>
        <w:jc w:val="both"/>
      </w:pPr>
      <w:r w:rsidRPr="00AA64F0">
        <w:rPr>
          <w:snapToGrid w:val="0"/>
        </w:rPr>
        <w:t>Уступка</w:t>
      </w:r>
      <w:r w:rsidRPr="00AA64F0">
        <w:t xml:space="preserve"> доли </w:t>
      </w:r>
      <w:r w:rsidR="001045E8" w:rsidRPr="00AA64F0">
        <w:t xml:space="preserve">третьим лицам </w:t>
      </w:r>
      <w:r w:rsidRPr="00AA64F0">
        <w:t xml:space="preserve">иным способом, чем продажа, допускается только </w:t>
      </w:r>
      <w:r w:rsidR="001045E8" w:rsidRPr="00AA64F0">
        <w:t>с согласия</w:t>
      </w:r>
      <w:r w:rsidRPr="00AA64F0">
        <w:t xml:space="preserve"> </w:t>
      </w:r>
      <w:r w:rsidR="00402CC7" w:rsidRPr="00AA64F0">
        <w:t>других участников Общества</w:t>
      </w:r>
      <w:r w:rsidRPr="00AA64F0">
        <w:t xml:space="preserve">. </w:t>
      </w:r>
    </w:p>
    <w:p w14:paraId="4DABABD8" w14:textId="3C38DC9C" w:rsidR="006A6B42" w:rsidRPr="00AA64F0" w:rsidRDefault="00AD6506" w:rsidP="006A6B42">
      <w:pPr>
        <w:widowControl w:val="0"/>
        <w:ind w:firstLine="567"/>
        <w:jc w:val="both"/>
        <w:rPr>
          <w:i/>
        </w:rPr>
      </w:pPr>
      <w:r w:rsidRPr="00AA64F0">
        <w:t xml:space="preserve">В </w:t>
      </w:r>
      <w:r w:rsidRPr="00AA64F0">
        <w:rPr>
          <w:snapToGrid w:val="0"/>
        </w:rPr>
        <w:t>случае</w:t>
      </w:r>
      <w:r w:rsidRPr="00AA64F0">
        <w:t>, если настоящим уставом предусмотрена необходимость получить согласие участников Общества на переход доли или части доли в уставном капитале Общества к третьему лицу, т</w:t>
      </w:r>
      <w:r w:rsidR="001045E8" w:rsidRPr="00AA64F0">
        <w:t>акое согласие считается полученным</w:t>
      </w:r>
      <w:r w:rsidR="00402CC7" w:rsidRPr="00AA64F0">
        <w:t xml:space="preserve"> при </w:t>
      </w:r>
      <w:r w:rsidR="003E54CF" w:rsidRPr="00AA64F0">
        <w:t>условии, что всеми участниками О</w:t>
      </w:r>
      <w:r w:rsidR="00402CC7" w:rsidRPr="00AA64F0">
        <w:t>бщества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либо в течение указанного срока не представлены составленные в письменной форме заявления об отказе от дачи согласия на отчуждение</w:t>
      </w:r>
      <w:r w:rsidR="00F564FB">
        <w:t xml:space="preserve"> </w:t>
      </w:r>
      <w:r w:rsidR="00402CC7" w:rsidRPr="00AA64F0">
        <w:t>или переход доли или части доли</w:t>
      </w:r>
      <w:r w:rsidR="001045E8" w:rsidRPr="00AA64F0">
        <w:t>.</w:t>
      </w:r>
      <w:r w:rsidR="00402CC7" w:rsidRPr="00AA64F0">
        <w:t xml:space="preserve"> </w:t>
      </w:r>
    </w:p>
    <w:p w14:paraId="4DEC5E33" w14:textId="77777777" w:rsidR="002B6E26" w:rsidRPr="00AA64F0" w:rsidRDefault="002A75C6" w:rsidP="002A75C6">
      <w:pPr>
        <w:widowControl w:val="0"/>
        <w:ind w:firstLine="567"/>
        <w:jc w:val="both"/>
        <w:rPr>
          <w:snapToGrid w:val="0"/>
          <w:color w:val="000000"/>
        </w:rPr>
      </w:pPr>
      <w:r w:rsidRPr="00AA64F0">
        <w:rPr>
          <w:snapToGrid w:val="0"/>
          <w:color w:val="000000"/>
        </w:rPr>
        <w:t>8.</w:t>
      </w:r>
      <w:r w:rsidR="00AD6506" w:rsidRPr="00AA64F0">
        <w:rPr>
          <w:snapToGrid w:val="0"/>
          <w:color w:val="000000"/>
        </w:rPr>
        <w:t>8</w:t>
      </w:r>
      <w:r w:rsidRPr="00AA64F0">
        <w:rPr>
          <w:snapToGrid w:val="0"/>
          <w:color w:val="000000"/>
        </w:rPr>
        <w:t>.</w:t>
      </w:r>
      <w:r w:rsidR="00402CC7" w:rsidRPr="00AA64F0">
        <w:rPr>
          <w:snapToGrid w:val="0"/>
          <w:color w:val="000000"/>
        </w:rPr>
        <w:t xml:space="preserve"> </w:t>
      </w:r>
      <w:r w:rsidR="00402CC7" w:rsidRPr="00AA64F0">
        <w:rPr>
          <w:snapToGrid w:val="0"/>
        </w:rPr>
        <w:t>Сделка</w:t>
      </w:r>
      <w:r w:rsidR="00402CC7" w:rsidRPr="00AA64F0">
        <w:rPr>
          <w:snapToGrid w:val="0"/>
          <w:color w:val="000000"/>
        </w:rPr>
        <w:t>, направленная на отчуждение доли или части доли в уставном капитале Общества, подлежит нотариальному удостоверению, за исключением случаев, предусмотренных Федеральным законом «Об обществах с ограниченной ответственностью»</w:t>
      </w:r>
      <w:r w:rsidR="002B6E26" w:rsidRPr="00AA64F0">
        <w:rPr>
          <w:snapToGrid w:val="0"/>
          <w:color w:val="000000"/>
        </w:rPr>
        <w:t>.</w:t>
      </w:r>
      <w:r w:rsidR="00402CC7" w:rsidRPr="00AA64F0">
        <w:rPr>
          <w:snapToGrid w:val="0"/>
          <w:color w:val="000000"/>
        </w:rPr>
        <w:t xml:space="preserve"> Несоблюдение нотариальное формы указанной сделки влечет ее недействительность.</w:t>
      </w:r>
    </w:p>
    <w:p w14:paraId="7FE6B778" w14:textId="77777777" w:rsidR="002B6E26" w:rsidRPr="00AA64F0" w:rsidRDefault="002A75C6" w:rsidP="002B6E26">
      <w:pPr>
        <w:widowControl w:val="0"/>
        <w:ind w:firstLine="567"/>
        <w:jc w:val="both"/>
        <w:rPr>
          <w:snapToGrid w:val="0"/>
          <w:color w:val="000000"/>
        </w:rPr>
      </w:pPr>
      <w:r w:rsidRPr="00AA64F0">
        <w:rPr>
          <w:snapToGrid w:val="0"/>
          <w:color w:val="000000"/>
        </w:rPr>
        <w:t>8.</w:t>
      </w:r>
      <w:r w:rsidR="00AD6506" w:rsidRPr="00AA64F0">
        <w:rPr>
          <w:snapToGrid w:val="0"/>
          <w:color w:val="000000"/>
        </w:rPr>
        <w:t>9</w:t>
      </w:r>
      <w:r w:rsidR="002B6E26" w:rsidRPr="00AA64F0">
        <w:rPr>
          <w:snapToGrid w:val="0"/>
          <w:color w:val="000000"/>
        </w:rPr>
        <w:t>.</w:t>
      </w:r>
      <w:r w:rsidR="00402CC7" w:rsidRPr="00AA64F0">
        <w:rPr>
          <w:snapToGrid w:val="0"/>
          <w:color w:val="000000"/>
        </w:rPr>
        <w:t xml:space="preserve"> </w:t>
      </w:r>
      <w:r w:rsidR="00402CC7" w:rsidRPr="00AA64F0">
        <w:rPr>
          <w:snapToGrid w:val="0"/>
        </w:rPr>
        <w:t>Доля</w:t>
      </w:r>
      <w:r w:rsidR="00402CC7" w:rsidRPr="00AA64F0">
        <w:rPr>
          <w:snapToGrid w:val="0"/>
          <w:color w:val="000000"/>
        </w:rPr>
        <w:t xml:space="preserve"> или часть доли в уставном капитале Общества переходят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w:t>
      </w:r>
      <w:r w:rsidR="00AD6506" w:rsidRPr="00AA64F0">
        <w:rPr>
          <w:snapToGrid w:val="0"/>
          <w:color w:val="000000"/>
        </w:rPr>
        <w:t>й</w:t>
      </w:r>
      <w:r w:rsidR="00402CC7" w:rsidRPr="00AA64F0">
        <w:rPr>
          <w:snapToGrid w:val="0"/>
          <w:color w:val="000000"/>
        </w:rPr>
        <w:t xml:space="preserve"> государственный реестр юридических лиц соответствующих изменений на основании правоустанавливающих документов</w:t>
      </w:r>
      <w:r w:rsidR="002B6E26" w:rsidRPr="00AA64F0">
        <w:rPr>
          <w:snapToGrid w:val="0"/>
          <w:color w:val="000000"/>
        </w:rPr>
        <w:t>.</w:t>
      </w:r>
    </w:p>
    <w:p w14:paraId="51197AD7" w14:textId="77777777" w:rsidR="003F2145" w:rsidRPr="00AA64F0" w:rsidRDefault="003F2145" w:rsidP="002B6E26">
      <w:pPr>
        <w:widowControl w:val="0"/>
        <w:ind w:firstLine="567"/>
        <w:jc w:val="both"/>
        <w:rPr>
          <w:snapToGrid w:val="0"/>
          <w:color w:val="000000"/>
        </w:rPr>
      </w:pPr>
      <w:r w:rsidRPr="00AA64F0">
        <w:rPr>
          <w:snapToGrid w:val="0"/>
          <w:color w:val="000000"/>
        </w:rPr>
        <w:t xml:space="preserve">После </w:t>
      </w:r>
      <w:r w:rsidRPr="00AA64F0">
        <w:rPr>
          <w:snapToGrid w:val="0"/>
        </w:rPr>
        <w:t>нотариального</w:t>
      </w:r>
      <w:r w:rsidRPr="00AA64F0">
        <w:rPr>
          <w:snapToGrid w:val="0"/>
          <w:color w:val="000000"/>
        </w:rPr>
        <w:t xml:space="preserve">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w:t>
      </w:r>
    </w:p>
    <w:p w14:paraId="598A7ADF" w14:textId="77777777" w:rsidR="003F2145" w:rsidRPr="00AA64F0" w:rsidRDefault="003F2145" w:rsidP="002B6E26">
      <w:pPr>
        <w:widowControl w:val="0"/>
        <w:ind w:firstLine="567"/>
        <w:jc w:val="both"/>
        <w:rPr>
          <w:snapToGrid w:val="0"/>
          <w:color w:val="000000"/>
        </w:rPr>
      </w:pPr>
      <w:r w:rsidRPr="00AA64F0">
        <w:rPr>
          <w:snapToGrid w:val="0"/>
          <w:color w:val="000000"/>
        </w:rPr>
        <w:t>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предыдущем абзацем,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p w14:paraId="3098A503" w14:textId="77777777" w:rsidR="003F2145" w:rsidRPr="00AA64F0" w:rsidRDefault="003F2145" w:rsidP="002B6E26">
      <w:pPr>
        <w:widowControl w:val="0"/>
        <w:ind w:firstLine="567"/>
        <w:jc w:val="both"/>
        <w:rPr>
          <w:snapToGrid w:val="0"/>
          <w:color w:val="000000"/>
        </w:rPr>
      </w:pPr>
      <w:r w:rsidRPr="00AA64F0">
        <w:rPr>
          <w:snapToGrid w:val="0"/>
          <w:color w:val="000000"/>
        </w:rPr>
        <w:t xml:space="preserve">По </w:t>
      </w:r>
      <w:r w:rsidRPr="00AA64F0">
        <w:rPr>
          <w:snapToGrid w:val="0"/>
        </w:rPr>
        <w:t>соглашению</w:t>
      </w:r>
      <w:r w:rsidRPr="00AA64F0">
        <w:rPr>
          <w:snapToGrid w:val="0"/>
          <w:color w:val="000000"/>
        </w:rPr>
        <w:t xml:space="preserve">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w:t>
      </w:r>
    </w:p>
    <w:p w14:paraId="6AFF426C" w14:textId="77777777" w:rsidR="002A75C6" w:rsidRPr="00AA64F0" w:rsidRDefault="002A75C6" w:rsidP="002A75C6">
      <w:pPr>
        <w:widowControl w:val="0"/>
        <w:ind w:firstLine="567"/>
        <w:jc w:val="both"/>
        <w:rPr>
          <w:snapToGrid w:val="0"/>
          <w:color w:val="000000"/>
        </w:rPr>
      </w:pPr>
      <w:r w:rsidRPr="00AA64F0">
        <w:rPr>
          <w:snapToGrid w:val="0"/>
          <w:color w:val="000000"/>
        </w:rPr>
        <w:t>8.</w:t>
      </w:r>
      <w:r w:rsidR="00AD6506" w:rsidRPr="00AA64F0">
        <w:rPr>
          <w:snapToGrid w:val="0"/>
          <w:color w:val="000000"/>
        </w:rPr>
        <w:t>10</w:t>
      </w:r>
      <w:r w:rsidR="002B6E26" w:rsidRPr="00AA64F0">
        <w:rPr>
          <w:snapToGrid w:val="0"/>
          <w:color w:val="000000"/>
        </w:rPr>
        <w:t xml:space="preserve">. К </w:t>
      </w:r>
      <w:r w:rsidR="002B6E26" w:rsidRPr="00AA64F0">
        <w:rPr>
          <w:snapToGrid w:val="0"/>
        </w:rPr>
        <w:t>приобретателю</w:t>
      </w:r>
      <w:r w:rsidR="002B6E26" w:rsidRPr="00AA64F0">
        <w:rPr>
          <w:snapToGrid w:val="0"/>
          <w:color w:val="000000"/>
        </w:rPr>
        <w:t xml:space="preserve"> доли </w:t>
      </w:r>
      <w:r w:rsidR="003E54CF" w:rsidRPr="00AA64F0">
        <w:rPr>
          <w:snapToGrid w:val="0"/>
          <w:color w:val="000000"/>
        </w:rPr>
        <w:t xml:space="preserve">или </w:t>
      </w:r>
      <w:r w:rsidR="002B6E26" w:rsidRPr="00AA64F0">
        <w:rPr>
          <w:snapToGrid w:val="0"/>
          <w:color w:val="000000"/>
        </w:rPr>
        <w:t xml:space="preserve">части доли в уставном капитале Общества переходят все права и обязанности участника Общества, возникшие до </w:t>
      </w:r>
      <w:r w:rsidR="003E54CF" w:rsidRPr="00AA64F0">
        <w:rPr>
          <w:snapToGrid w:val="0"/>
          <w:color w:val="000000"/>
        </w:rPr>
        <w:t>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w:t>
      </w:r>
      <w:r w:rsidR="002B6E26" w:rsidRPr="00AA64F0">
        <w:rPr>
          <w:snapToGrid w:val="0"/>
          <w:color w:val="000000"/>
        </w:rPr>
        <w:t xml:space="preserve">. Участник Общества, </w:t>
      </w:r>
      <w:r w:rsidR="003E54CF" w:rsidRPr="00AA64F0">
        <w:rPr>
          <w:snapToGrid w:val="0"/>
          <w:color w:val="000000"/>
        </w:rPr>
        <w:t xml:space="preserve">осуществивший отчуждение своей доли или части доли в уставном капитале Общества, </w:t>
      </w:r>
      <w:r w:rsidR="002B6E26" w:rsidRPr="00AA64F0">
        <w:rPr>
          <w:snapToGrid w:val="0"/>
          <w:color w:val="000000"/>
        </w:rPr>
        <w:t xml:space="preserve">несет перед Обществом обязанность по внесению вклада в имущество, возникшую до </w:t>
      </w:r>
      <w:r w:rsidR="003E54CF" w:rsidRPr="00AA64F0">
        <w:rPr>
          <w:snapToGrid w:val="0"/>
          <w:color w:val="000000"/>
        </w:rPr>
        <w:t>совершения сделки, направленной на отчуждение указанных доли или части доли в уставном капитале Общества, солидарно с ее приобретателем</w:t>
      </w:r>
      <w:r w:rsidR="002B6E26" w:rsidRPr="00AA64F0">
        <w:rPr>
          <w:snapToGrid w:val="0"/>
          <w:color w:val="000000"/>
        </w:rPr>
        <w:t>.</w:t>
      </w:r>
    </w:p>
    <w:p w14:paraId="5DA41D5F" w14:textId="77777777" w:rsidR="002B6E26" w:rsidRPr="00AA64F0" w:rsidRDefault="002A75C6" w:rsidP="002A75C6">
      <w:pPr>
        <w:widowControl w:val="0"/>
        <w:ind w:firstLine="567"/>
        <w:jc w:val="both"/>
        <w:rPr>
          <w:snapToGrid w:val="0"/>
          <w:color w:val="000000"/>
        </w:rPr>
      </w:pPr>
      <w:r w:rsidRPr="00AA64F0">
        <w:rPr>
          <w:snapToGrid w:val="0"/>
          <w:color w:val="000000"/>
        </w:rPr>
        <w:t>8.1</w:t>
      </w:r>
      <w:r w:rsidR="00AD6506" w:rsidRPr="00AA64F0">
        <w:rPr>
          <w:snapToGrid w:val="0"/>
          <w:color w:val="000000"/>
        </w:rPr>
        <w:t>1</w:t>
      </w:r>
      <w:r w:rsidRPr="00AA64F0">
        <w:rPr>
          <w:snapToGrid w:val="0"/>
          <w:color w:val="000000"/>
        </w:rPr>
        <w:t>.</w:t>
      </w:r>
      <w:r w:rsidR="00C12A13" w:rsidRPr="00AA64F0">
        <w:rPr>
          <w:snapToGrid w:val="0"/>
          <w:color w:val="000000"/>
        </w:rPr>
        <w:t xml:space="preserve"> </w:t>
      </w:r>
      <w:r w:rsidR="002B6E26" w:rsidRPr="00AA64F0">
        <w:rPr>
          <w:snapToGrid w:val="0"/>
        </w:rPr>
        <w:t>Доли</w:t>
      </w:r>
      <w:r w:rsidR="002B6E26" w:rsidRPr="00AA64F0">
        <w:rPr>
          <w:snapToGrid w:val="0"/>
          <w:color w:val="000000"/>
        </w:rPr>
        <w:t xml:space="preserve"> в уставном капитале Общества переходят к наследникам граждан и к правопреемникам юридических лиц, являвшихся участниками Общества.</w:t>
      </w:r>
      <w:r w:rsidR="0098047E" w:rsidRPr="00AA64F0">
        <w:rPr>
          <w:snapToGrid w:val="0"/>
          <w:color w:val="000000"/>
        </w:rPr>
        <w:t xml:space="preserve"> Согласие остальных участников Общества на переход доли в уставном капитале Общества к наследникам граждан и к правопреемникам юридических лиц, являвшихся участниками Общества, не требуется.</w:t>
      </w:r>
    </w:p>
    <w:p w14:paraId="7C07B454" w14:textId="77777777" w:rsidR="002E1609" w:rsidRPr="00AA64F0" w:rsidRDefault="002A75C6" w:rsidP="00B46E2F">
      <w:pPr>
        <w:widowControl w:val="0"/>
        <w:ind w:firstLine="567"/>
        <w:jc w:val="both"/>
      </w:pPr>
      <w:r w:rsidRPr="00AA64F0">
        <w:t>8.1</w:t>
      </w:r>
      <w:r w:rsidR="00AD6506" w:rsidRPr="00AA64F0">
        <w:t>2</w:t>
      </w:r>
      <w:r w:rsidR="002B6E26" w:rsidRPr="00AA64F0">
        <w:t xml:space="preserve">. </w:t>
      </w:r>
      <w:r w:rsidR="002B6E26" w:rsidRPr="00AA64F0">
        <w:rPr>
          <w:snapToGrid w:val="0"/>
        </w:rPr>
        <w:t>Участник</w:t>
      </w:r>
      <w:r w:rsidR="002B6E26" w:rsidRPr="00AA64F0">
        <w:t xml:space="preserve"> Общества вправе </w:t>
      </w:r>
      <w:r w:rsidR="00B46E2F" w:rsidRPr="00AA64F0">
        <w:t>передать в залог</w:t>
      </w:r>
      <w:r w:rsidR="002B6E26" w:rsidRPr="00AA64F0">
        <w:t xml:space="preserve"> принадлежащую ему долю </w:t>
      </w:r>
      <w:r w:rsidR="00B46E2F" w:rsidRPr="00AA64F0">
        <w:t xml:space="preserve">или </w:t>
      </w:r>
      <w:r w:rsidR="002B6E26" w:rsidRPr="00AA64F0">
        <w:t>часть доли в уставном капитале Общества другому участнику Общества или с согласия общего собрания участников Общества</w:t>
      </w:r>
      <w:r w:rsidR="00B46E2F" w:rsidRPr="00AA64F0">
        <w:t xml:space="preserve">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w:t>
      </w:r>
      <w:r w:rsidR="002B6E26" w:rsidRPr="00AA64F0">
        <w:t xml:space="preserve"> Голос участника Общества, который намерен заложить свою долю </w:t>
      </w:r>
      <w:r w:rsidR="00B46E2F" w:rsidRPr="00AA64F0">
        <w:t xml:space="preserve">или </w:t>
      </w:r>
      <w:r w:rsidR="002B6E26" w:rsidRPr="00AA64F0">
        <w:t xml:space="preserve">часть доли, при определении </w:t>
      </w:r>
      <w:r w:rsidR="002B6E26" w:rsidRPr="00AA64F0">
        <w:lastRenderedPageBreak/>
        <w:t>результатов голосования не учитываются.</w:t>
      </w:r>
    </w:p>
    <w:p w14:paraId="4E9DED28" w14:textId="77777777" w:rsidR="00B46E2F" w:rsidRPr="00AA64F0" w:rsidRDefault="00B46E2F" w:rsidP="00B46E2F">
      <w:pPr>
        <w:widowControl w:val="0"/>
        <w:ind w:firstLine="567"/>
        <w:jc w:val="both"/>
      </w:pPr>
      <w:r w:rsidRPr="00AA64F0">
        <w:t>8.1</w:t>
      </w:r>
      <w:r w:rsidR="00AD6506" w:rsidRPr="00AA64F0">
        <w:t>3</w:t>
      </w:r>
      <w:r w:rsidRPr="00AA64F0">
        <w:t xml:space="preserve">. </w:t>
      </w:r>
      <w:r w:rsidRPr="00AA64F0">
        <w:rPr>
          <w:snapToGrid w:val="0"/>
        </w:rPr>
        <w:t>Договор</w:t>
      </w:r>
      <w:r w:rsidRPr="00AA64F0">
        <w:t xml:space="preserve">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14:paraId="1B9FEE13" w14:textId="77777777" w:rsidR="00B46E2F" w:rsidRPr="00AA64F0" w:rsidRDefault="00B46E2F" w:rsidP="00B46E2F">
      <w:pPr>
        <w:widowControl w:val="0"/>
        <w:ind w:firstLine="567"/>
        <w:jc w:val="both"/>
      </w:pPr>
      <w:r w:rsidRPr="00AA64F0">
        <w:t>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осуществляющих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w:t>
      </w:r>
    </w:p>
    <w:p w14:paraId="617D20DF" w14:textId="77777777" w:rsidR="001627C3" w:rsidRDefault="00B46E2F" w:rsidP="001627C3">
      <w:pPr>
        <w:widowControl w:val="0"/>
        <w:ind w:firstLine="567"/>
        <w:jc w:val="both"/>
      </w:pPr>
      <w:r w:rsidRPr="00AA64F0">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14:paraId="18630047" w14:textId="77777777" w:rsidR="009413FE" w:rsidRPr="009A6B84" w:rsidRDefault="0062534A" w:rsidP="009A6B84">
      <w:pPr>
        <w:pStyle w:val="1"/>
        <w:spacing w:after="240"/>
      </w:pPr>
      <w:r w:rsidRPr="009A6B84">
        <w:t>9. В</w:t>
      </w:r>
      <w:r w:rsidR="009413FE" w:rsidRPr="009A6B84">
        <w:t>ыход участника из Общества</w:t>
      </w:r>
    </w:p>
    <w:p w14:paraId="290E6189" w14:textId="6C74155A" w:rsidR="009413FE" w:rsidRPr="00E360A2" w:rsidRDefault="00D76F72" w:rsidP="009A6B84">
      <w:pPr>
        <w:ind w:firstLine="567"/>
        <w:jc w:val="both"/>
        <w:rPr>
          <w:b/>
          <w:i/>
        </w:rPr>
      </w:pPr>
      <w:r>
        <w:t>9.1. Единственный у</w:t>
      </w:r>
      <w:r w:rsidR="009413FE" w:rsidRPr="00E360A2">
        <w:t xml:space="preserve">частник </w:t>
      </w:r>
      <w:r w:rsidR="009413FE" w:rsidRPr="00AA64F0">
        <w:t>Общества</w:t>
      </w:r>
      <w:r w:rsidR="00E360A2" w:rsidRPr="00AA64F0">
        <w:t xml:space="preserve"> не</w:t>
      </w:r>
      <w:r w:rsidR="009413FE" w:rsidRPr="00AA64F0">
        <w:t xml:space="preserve"> вправе выйти из Общества</w:t>
      </w:r>
      <w:r w:rsidR="00E360A2" w:rsidRPr="00AA64F0">
        <w:t>.</w:t>
      </w:r>
    </w:p>
    <w:p w14:paraId="27C09206" w14:textId="77777777" w:rsidR="006516D8" w:rsidRPr="009A6B84" w:rsidRDefault="006516D8" w:rsidP="009A6B84">
      <w:pPr>
        <w:pStyle w:val="1"/>
        <w:spacing w:after="240"/>
      </w:pPr>
      <w:r w:rsidRPr="009A6B84">
        <w:t>10. Приобретение Обществом доли или части доли в уставном капитале Общества</w:t>
      </w:r>
    </w:p>
    <w:p w14:paraId="21AEAE13" w14:textId="77777777" w:rsidR="006516D8" w:rsidRPr="00AA64F0" w:rsidRDefault="006516D8" w:rsidP="008A1EC5">
      <w:pPr>
        <w:widowControl w:val="0"/>
        <w:ind w:firstLine="567"/>
        <w:jc w:val="both"/>
      </w:pPr>
      <w:r>
        <w:t>10.1</w:t>
      </w:r>
      <w:r w:rsidRPr="00AA64F0">
        <w:t xml:space="preserve">.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14:paraId="4558C3BA" w14:textId="77777777" w:rsidR="006516D8" w:rsidRPr="001627C3" w:rsidRDefault="006516D8" w:rsidP="009A6B84">
      <w:pPr>
        <w:widowControl w:val="0"/>
        <w:ind w:firstLine="567"/>
        <w:jc w:val="both"/>
        <w:rPr>
          <w:b/>
          <w:i/>
        </w:rPr>
      </w:pPr>
      <w:r w:rsidRPr="00AA64F0">
        <w:t>10.2.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w:t>
      </w:r>
      <w:r w:rsidRPr="001627C3">
        <w:t xml:space="preserve">». </w:t>
      </w:r>
    </w:p>
    <w:p w14:paraId="79599294" w14:textId="77777777" w:rsidR="00F22790" w:rsidRPr="009A6B84" w:rsidRDefault="00F22790" w:rsidP="009A6B84">
      <w:pPr>
        <w:pStyle w:val="1"/>
        <w:spacing w:after="240"/>
      </w:pPr>
      <w:r w:rsidRPr="009A6B84">
        <w:t>1</w:t>
      </w:r>
      <w:r w:rsidR="006516D8" w:rsidRPr="009A6B84">
        <w:t>1</w:t>
      </w:r>
      <w:r w:rsidRPr="009A6B84">
        <w:t>. Вклады в имущество Общества</w:t>
      </w:r>
    </w:p>
    <w:p w14:paraId="7C593A10" w14:textId="77777777" w:rsidR="00F22790" w:rsidRPr="00AA64F0" w:rsidRDefault="00F22790" w:rsidP="00F22790">
      <w:pPr>
        <w:tabs>
          <w:tab w:val="left" w:pos="8505"/>
          <w:tab w:val="left" w:pos="9072"/>
        </w:tabs>
        <w:ind w:firstLine="567"/>
        <w:jc w:val="both"/>
      </w:pPr>
      <w:r w:rsidRPr="00116B31">
        <w:t>1</w:t>
      </w:r>
      <w:r w:rsidR="00B531AD">
        <w:t>1</w:t>
      </w:r>
      <w:r w:rsidRPr="00116B31">
        <w:t>.1</w:t>
      </w:r>
      <w:r w:rsidRPr="00AA64F0">
        <w:t xml:space="preserve">. Участники </w:t>
      </w:r>
      <w:r w:rsidR="00B531AD" w:rsidRPr="00AA64F0">
        <w:t>О</w:t>
      </w:r>
      <w:r w:rsidRPr="00AA64F0">
        <w:t xml:space="preserve">бщества обязаны, по решению общего собрания участников </w:t>
      </w:r>
      <w:r w:rsidR="00B531AD" w:rsidRPr="00AA64F0">
        <w:t>О</w:t>
      </w:r>
      <w:r w:rsidRPr="00AA64F0">
        <w:t xml:space="preserve">бщества вносить вклады в имущество </w:t>
      </w:r>
      <w:r w:rsidR="00B531AD" w:rsidRPr="00AA64F0">
        <w:t>О</w:t>
      </w:r>
      <w:r w:rsidRPr="00AA64F0">
        <w:t>бщества.</w:t>
      </w:r>
    </w:p>
    <w:p w14:paraId="06157339" w14:textId="77777777" w:rsidR="00F22790" w:rsidRPr="00AA64F0" w:rsidRDefault="00F22790" w:rsidP="00F22790">
      <w:pPr>
        <w:tabs>
          <w:tab w:val="left" w:pos="8505"/>
          <w:tab w:val="left" w:pos="9072"/>
        </w:tabs>
        <w:ind w:firstLine="567"/>
        <w:jc w:val="both"/>
      </w:pPr>
      <w:r w:rsidRPr="00AA64F0">
        <w:t>1</w:t>
      </w:r>
      <w:r w:rsidR="00B531AD" w:rsidRPr="00AA64F0">
        <w:t>1</w:t>
      </w:r>
      <w:r w:rsidRPr="00AA64F0">
        <w:t xml:space="preserve">.2. </w:t>
      </w:r>
      <w:r w:rsidR="00B531AD" w:rsidRPr="00AA64F0">
        <w:t>По решению общего собрания участников Общества, принятого единогласно, в</w:t>
      </w:r>
      <w:r w:rsidRPr="00AA64F0">
        <w:t xml:space="preserve">клады в имущество общества могут вноситься участниками </w:t>
      </w:r>
      <w:r w:rsidR="00B531AD" w:rsidRPr="00AA64F0">
        <w:t>О</w:t>
      </w:r>
      <w:r w:rsidRPr="00AA64F0">
        <w:t>бщества непропорциональн</w:t>
      </w:r>
      <w:r w:rsidR="00B531AD" w:rsidRPr="00AA64F0">
        <w:t>о их долям в уставном капитале О</w:t>
      </w:r>
      <w:r w:rsidRPr="00AA64F0">
        <w:t>бщества.</w:t>
      </w:r>
    </w:p>
    <w:p w14:paraId="7FF20B79" w14:textId="77777777" w:rsidR="00F22790" w:rsidRDefault="00223078" w:rsidP="00F22790">
      <w:pPr>
        <w:tabs>
          <w:tab w:val="left" w:pos="8505"/>
          <w:tab w:val="left" w:pos="9072"/>
        </w:tabs>
        <w:ind w:firstLine="567"/>
        <w:jc w:val="both"/>
      </w:pPr>
      <w:r w:rsidRPr="00AA64F0">
        <w:t>11.3. Вклады в имущество Общества не изменяют размеры и номинальную стоимость долей участников Общества в уставном капитале Общества.</w:t>
      </w:r>
    </w:p>
    <w:p w14:paraId="03AF22E3" w14:textId="77777777" w:rsidR="009413FE" w:rsidRPr="00874A58" w:rsidRDefault="00F22790" w:rsidP="009A6B84">
      <w:pPr>
        <w:pStyle w:val="1"/>
        <w:spacing w:after="240"/>
      </w:pPr>
      <w:r w:rsidRPr="009A6B84">
        <w:t>1</w:t>
      </w:r>
      <w:r w:rsidR="00223078" w:rsidRPr="009A6B84">
        <w:t>2</w:t>
      </w:r>
      <w:r w:rsidR="009413FE" w:rsidRPr="009A6B84">
        <w:t>. Управление в Обществе</w:t>
      </w:r>
    </w:p>
    <w:p w14:paraId="70DA10BD" w14:textId="75952F09" w:rsidR="009413FE" w:rsidRDefault="00F22790">
      <w:pPr>
        <w:tabs>
          <w:tab w:val="left" w:pos="8505"/>
          <w:tab w:val="left" w:pos="9072"/>
        </w:tabs>
        <w:ind w:firstLine="567"/>
        <w:jc w:val="both"/>
      </w:pPr>
      <w:r w:rsidRPr="00874A58">
        <w:t>1</w:t>
      </w:r>
      <w:r w:rsidR="00223078" w:rsidRPr="00874A58">
        <w:t>2</w:t>
      </w:r>
      <w:r w:rsidR="009413FE" w:rsidRPr="00874A58">
        <w:t>.1. Высшим органом Общества</w:t>
      </w:r>
      <w:r w:rsidR="009413FE" w:rsidRPr="00AA64F0">
        <w:t xml:space="preserve"> является </w:t>
      </w:r>
      <w:r w:rsidR="00463D42">
        <w:t>Е</w:t>
      </w:r>
      <w:r w:rsidR="00463D42" w:rsidRPr="00463D42">
        <w:t>диноличный исполнительны</w:t>
      </w:r>
      <w:r w:rsidR="00F564FB">
        <w:t xml:space="preserve">й орган – Генеральный директор </w:t>
      </w:r>
      <w:r w:rsidR="00463D42" w:rsidRPr="00463D42">
        <w:t>Общества</w:t>
      </w:r>
      <w:r w:rsidR="00463D42">
        <w:t>.</w:t>
      </w:r>
    </w:p>
    <w:p w14:paraId="35CE59B2" w14:textId="32933E8F" w:rsidR="00463D42" w:rsidRPr="00463D42" w:rsidRDefault="00463D42" w:rsidP="003F4B9C">
      <w:pPr>
        <w:tabs>
          <w:tab w:val="left" w:pos="8505"/>
          <w:tab w:val="left" w:pos="9072"/>
        </w:tabs>
        <w:ind w:firstLine="567"/>
        <w:jc w:val="both"/>
      </w:pPr>
      <w:r>
        <w:t>Генеральный директор</w:t>
      </w:r>
      <w:r w:rsidR="00F564FB">
        <w:t xml:space="preserve"> </w:t>
      </w:r>
      <w:r>
        <w:t xml:space="preserve">Общества назначается Решением участника </w:t>
      </w:r>
      <w:r w:rsidR="00B90430">
        <w:t xml:space="preserve">(Общего собрания участников) </w:t>
      </w:r>
      <w:r>
        <w:t xml:space="preserve">Общества сроком на </w:t>
      </w:r>
      <w:r w:rsidR="00765D75">
        <w:fldChar w:fldCharType="begin">
          <w:ffData>
            <w:name w:val=""/>
            <w:enabled/>
            <w:calcOnExit w:val="0"/>
            <w:textInput>
              <w:default w:val="3 (три)"/>
            </w:textInput>
          </w:ffData>
        </w:fldChar>
      </w:r>
      <w:r w:rsidR="00765D75">
        <w:instrText xml:space="preserve"> FORMTEXT </w:instrText>
      </w:r>
      <w:r w:rsidR="00765D75">
        <w:fldChar w:fldCharType="separate"/>
      </w:r>
      <w:r w:rsidR="00765D75">
        <w:rPr>
          <w:noProof/>
        </w:rPr>
        <w:t>3 (три)</w:t>
      </w:r>
      <w:r w:rsidR="00765D75">
        <w:fldChar w:fldCharType="end"/>
      </w:r>
      <w:r>
        <w:t xml:space="preserve"> года. Полномочия Единоличного исполнительного органа Общества могут быть досрочно прекращены.</w:t>
      </w:r>
    </w:p>
    <w:p w14:paraId="5412F5CB" w14:textId="230E96D5" w:rsidR="00463D42" w:rsidRPr="00463D42" w:rsidRDefault="00463D42" w:rsidP="00517FFD">
      <w:pPr>
        <w:tabs>
          <w:tab w:val="left" w:pos="8505"/>
          <w:tab w:val="left" w:pos="9072"/>
        </w:tabs>
        <w:ind w:firstLine="567"/>
        <w:jc w:val="both"/>
      </w:pPr>
      <w:r>
        <w:t>В отношении</w:t>
      </w:r>
      <w:r w:rsidRPr="00463D42">
        <w:t xml:space="preserve"> </w:t>
      </w:r>
      <w:r w:rsidR="00517FFD">
        <w:t>Единоличного исполнительного органа</w:t>
      </w:r>
      <w:r w:rsidRPr="00463D42">
        <w:t xml:space="preserve"> </w:t>
      </w:r>
      <w:r w:rsidR="00517FFD">
        <w:t>при возложении</w:t>
      </w:r>
      <w:r w:rsidR="00F564FB">
        <w:t xml:space="preserve"> </w:t>
      </w:r>
      <w:r w:rsidR="00517FFD">
        <w:t>Решением участника Общества (</w:t>
      </w:r>
      <w:r w:rsidR="00517FFD" w:rsidRPr="00463D42">
        <w:t>ст. 27</w:t>
      </w:r>
      <w:r w:rsidR="00517FFD">
        <w:t>8</w:t>
      </w:r>
      <w:r w:rsidR="00517FFD" w:rsidRPr="00463D42">
        <w:t xml:space="preserve"> ТК РФ)</w:t>
      </w:r>
      <w:r w:rsidR="00517FFD">
        <w:t xml:space="preserve"> </w:t>
      </w:r>
      <w:r w:rsidR="00517FFD" w:rsidRPr="00463D42">
        <w:t xml:space="preserve">на себя обязанности </w:t>
      </w:r>
      <w:r w:rsidRPr="00463D42">
        <w:t>Общества</w:t>
      </w:r>
      <w:r w:rsidR="00517FFD">
        <w:t xml:space="preserve"> </w:t>
      </w:r>
      <w:r w:rsidRPr="00463D42">
        <w:t>работодатель отсутствует, так как руководитель и работодатель совпадают в одном лице и</w:t>
      </w:r>
      <w:r w:rsidR="00517FFD">
        <w:t xml:space="preserve"> трудовой договор (контракт) не</w:t>
      </w:r>
      <w:r w:rsidRPr="00463D42">
        <w:t xml:space="preserve"> составляется (ст. 273 ТК РФ). </w:t>
      </w:r>
    </w:p>
    <w:p w14:paraId="22D02BE2" w14:textId="0605AEC6" w:rsidR="00463D42" w:rsidRPr="00AA64F0" w:rsidRDefault="00F564FB" w:rsidP="00517FFD">
      <w:pPr>
        <w:tabs>
          <w:tab w:val="left" w:pos="8505"/>
          <w:tab w:val="left" w:pos="9072"/>
        </w:tabs>
        <w:ind w:firstLine="567"/>
        <w:jc w:val="both"/>
      </w:pPr>
      <w:r>
        <w:t>Генеральный директор</w:t>
      </w:r>
      <w:r w:rsidR="00517FFD" w:rsidRPr="00517FFD">
        <w:t xml:space="preserve"> Общества обязан в своей деятельности соблюдать требования действующего законодательства, руководствоваться требованиями настоящего Устава, решениями участника Общества, принятыми в рамках его компетенции, а также заключенными Обществом договорами и соглашениями, в том числе заключенным с Обществом трудовым договором</w:t>
      </w:r>
      <w:r w:rsidR="00517FFD">
        <w:t xml:space="preserve"> (при наличии)</w:t>
      </w:r>
      <w:r w:rsidR="00517FFD" w:rsidRPr="00517FFD">
        <w:t>.</w:t>
      </w:r>
    </w:p>
    <w:p w14:paraId="78C11E4A" w14:textId="77777777" w:rsidR="009413FE" w:rsidRPr="00AA64F0" w:rsidRDefault="00F22790">
      <w:pPr>
        <w:tabs>
          <w:tab w:val="left" w:pos="8505"/>
          <w:tab w:val="left" w:pos="9072"/>
        </w:tabs>
        <w:ind w:firstLine="567"/>
        <w:jc w:val="both"/>
      </w:pPr>
      <w:r w:rsidRPr="00AA64F0">
        <w:t>1</w:t>
      </w:r>
      <w:r w:rsidR="00CA1193" w:rsidRPr="00AA64F0">
        <w:t>2</w:t>
      </w:r>
      <w:r w:rsidR="009413FE" w:rsidRPr="00AA64F0">
        <w:t>.2.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14:paraId="495799E1" w14:textId="77777777" w:rsidR="009413FE" w:rsidRDefault="009413FE">
      <w:pPr>
        <w:tabs>
          <w:tab w:val="left" w:pos="8505"/>
          <w:tab w:val="left" w:pos="9072"/>
        </w:tabs>
        <w:ind w:firstLine="567"/>
        <w:jc w:val="both"/>
      </w:pPr>
      <w:r w:rsidRPr="00AA64F0">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14:paraId="1D299541" w14:textId="77777777" w:rsidR="00D04D0A" w:rsidRPr="00517FFD" w:rsidRDefault="00D04D0A">
      <w:pPr>
        <w:tabs>
          <w:tab w:val="left" w:pos="8505"/>
          <w:tab w:val="left" w:pos="9072"/>
        </w:tabs>
        <w:ind w:firstLine="567"/>
        <w:jc w:val="both"/>
      </w:pPr>
      <w:r w:rsidRPr="00517FFD">
        <w:t xml:space="preserve">12.2.1 Принятие общим собранием участников Общества решения и состав участников общества, присутствовавших при его принятии, подтверждаются аудио- и видеозаписью проведения общего собрания участников Общества. </w:t>
      </w:r>
    </w:p>
    <w:p w14:paraId="5F4F9396" w14:textId="74DE7F60" w:rsidR="009413FE" w:rsidRPr="00AA64F0" w:rsidRDefault="00F22790">
      <w:pPr>
        <w:tabs>
          <w:tab w:val="left" w:pos="8505"/>
          <w:tab w:val="left" w:pos="9072"/>
        </w:tabs>
        <w:ind w:firstLine="567"/>
        <w:jc w:val="both"/>
      </w:pPr>
      <w:r w:rsidRPr="00AA64F0">
        <w:t>1</w:t>
      </w:r>
      <w:r w:rsidR="00CA1193" w:rsidRPr="00AA64F0">
        <w:t>2</w:t>
      </w:r>
      <w:r w:rsidR="009413FE" w:rsidRPr="00AA64F0">
        <w:t xml:space="preserve">.3. К компетенции </w:t>
      </w:r>
      <w:r w:rsidR="00517FFD">
        <w:t>единственного участника (</w:t>
      </w:r>
      <w:r w:rsidR="009413FE" w:rsidRPr="00AA64F0">
        <w:t>общего собрания участников</w:t>
      </w:r>
      <w:r w:rsidR="00517FFD">
        <w:t>)</w:t>
      </w:r>
      <w:r w:rsidR="009413FE" w:rsidRPr="00AA64F0">
        <w:t xml:space="preserve"> Общества относятся:</w:t>
      </w:r>
    </w:p>
    <w:p w14:paraId="0ADDCB72" w14:textId="77777777" w:rsidR="009413FE" w:rsidRPr="00AA64F0" w:rsidRDefault="009413FE">
      <w:pPr>
        <w:tabs>
          <w:tab w:val="left" w:pos="8505"/>
          <w:tab w:val="left" w:pos="9072"/>
        </w:tabs>
        <w:jc w:val="both"/>
      </w:pPr>
      <w:r w:rsidRPr="00AA64F0">
        <w:lastRenderedPageBreak/>
        <w:t xml:space="preserve">           1) определение основных направлений деятельности </w:t>
      </w:r>
      <w:r w:rsidR="0096700D" w:rsidRPr="00AA64F0">
        <w:t>О</w:t>
      </w:r>
      <w:r w:rsidRPr="00AA64F0">
        <w:t>бщества, а также   принятие решения об участии в ассоциациях и других объединениях коммерческих организаций;</w:t>
      </w:r>
    </w:p>
    <w:p w14:paraId="79D281BE" w14:textId="77777777" w:rsidR="009413FE" w:rsidRPr="00AA64F0" w:rsidRDefault="009413FE">
      <w:pPr>
        <w:tabs>
          <w:tab w:val="left" w:pos="8505"/>
          <w:tab w:val="left" w:pos="9072"/>
        </w:tabs>
        <w:jc w:val="both"/>
      </w:pPr>
      <w:r w:rsidRPr="00AA64F0">
        <w:t xml:space="preserve">           2) изменение устава Общества, в том числе изменение размера уставного капитала Общества;</w:t>
      </w:r>
    </w:p>
    <w:p w14:paraId="1BC8521B" w14:textId="77777777" w:rsidR="00F22790" w:rsidRPr="00AA64F0" w:rsidRDefault="00F22790">
      <w:pPr>
        <w:tabs>
          <w:tab w:val="left" w:pos="8505"/>
          <w:tab w:val="left" w:pos="9072"/>
        </w:tabs>
        <w:jc w:val="both"/>
      </w:pPr>
      <w:r w:rsidRPr="00AA64F0">
        <w:t xml:space="preserve">           </w:t>
      </w:r>
      <w:r w:rsidR="00CA1193" w:rsidRPr="00AA64F0">
        <w:t>3</w:t>
      </w:r>
      <w:r w:rsidRPr="00AA64F0">
        <w:t xml:space="preserve">) принятие решения о </w:t>
      </w:r>
      <w:r w:rsidR="00CA1193" w:rsidRPr="00AA64F0">
        <w:t xml:space="preserve">внесении участниками Общества </w:t>
      </w:r>
      <w:r w:rsidRPr="00AA64F0">
        <w:t>вклад</w:t>
      </w:r>
      <w:r w:rsidR="00CA1193" w:rsidRPr="00AA64F0">
        <w:t>ов</w:t>
      </w:r>
      <w:r w:rsidRPr="00AA64F0">
        <w:t xml:space="preserve"> в имущество Общества;</w:t>
      </w:r>
    </w:p>
    <w:p w14:paraId="6F02A7DA" w14:textId="77777777" w:rsidR="009413FE" w:rsidRPr="00AA64F0" w:rsidRDefault="00F22790">
      <w:pPr>
        <w:tabs>
          <w:tab w:val="left" w:pos="8505"/>
          <w:tab w:val="left" w:pos="9072"/>
        </w:tabs>
        <w:jc w:val="both"/>
      </w:pPr>
      <w:r w:rsidRPr="00AA64F0">
        <w:t xml:space="preserve"> </w:t>
      </w:r>
      <w:r w:rsidR="00CA1193" w:rsidRPr="00AA64F0">
        <w:t xml:space="preserve"> </w:t>
      </w:r>
      <w:r w:rsidRPr="00AA64F0">
        <w:t xml:space="preserve">         </w:t>
      </w:r>
      <w:r w:rsidR="00CA1193" w:rsidRPr="00AA64F0">
        <w:t>4</w:t>
      </w:r>
      <w:r w:rsidR="009413FE" w:rsidRPr="00AA64F0">
        <w:t xml:space="preserve">) образование </w:t>
      </w:r>
      <w:r w:rsidR="00CA1193" w:rsidRPr="00AA64F0">
        <w:t xml:space="preserve">единоличного </w:t>
      </w:r>
      <w:r w:rsidR="009413FE" w:rsidRPr="00AA64F0">
        <w:t>исполнительн</w:t>
      </w:r>
      <w:r w:rsidR="00CA1193" w:rsidRPr="00AA64F0">
        <w:t>ого</w:t>
      </w:r>
      <w:r w:rsidR="009413FE" w:rsidRPr="00AA64F0">
        <w:t xml:space="preserve"> орган</w:t>
      </w:r>
      <w:r w:rsidR="00CA1193" w:rsidRPr="00AA64F0">
        <w:t>а</w:t>
      </w:r>
      <w:r w:rsidR="009413FE" w:rsidRPr="00AA64F0">
        <w:t xml:space="preserve"> Общества и досрочное прекращение </w:t>
      </w:r>
      <w:r w:rsidR="00CA1193" w:rsidRPr="00AA64F0">
        <w:t>его</w:t>
      </w:r>
      <w:r w:rsidR="009413FE" w:rsidRPr="00AA64F0">
        <w:t xml:space="preserve"> полномочий, а также принятие решения о передаче полномочий единоличного исполнительного органа Общества </w:t>
      </w:r>
      <w:r w:rsidR="00CA1193" w:rsidRPr="00AA64F0">
        <w:t>управляющему, утверждение такого управляющего и условий договора с ним</w:t>
      </w:r>
      <w:r w:rsidR="009413FE" w:rsidRPr="00AA64F0">
        <w:t>;</w:t>
      </w:r>
    </w:p>
    <w:p w14:paraId="53EE526D" w14:textId="5F4E15CE" w:rsidR="009413FE" w:rsidRPr="00AA64F0" w:rsidRDefault="00F22790">
      <w:pPr>
        <w:tabs>
          <w:tab w:val="left" w:pos="8505"/>
          <w:tab w:val="left" w:pos="9072"/>
        </w:tabs>
        <w:jc w:val="both"/>
      </w:pPr>
      <w:r w:rsidRPr="00AA64F0">
        <w:t xml:space="preserve">          </w:t>
      </w:r>
      <w:r w:rsidR="00CA1193" w:rsidRPr="00AA64F0">
        <w:t>5</w:t>
      </w:r>
      <w:r w:rsidR="009413FE" w:rsidRPr="00AA64F0">
        <w:t>) утверждение годовых отчетов и годовых бухгалтерских балансов;</w:t>
      </w:r>
    </w:p>
    <w:p w14:paraId="78DCFFBA" w14:textId="77777777" w:rsidR="009413FE" w:rsidRPr="00AA64F0" w:rsidRDefault="009413FE">
      <w:pPr>
        <w:tabs>
          <w:tab w:val="left" w:pos="8505"/>
          <w:tab w:val="left" w:pos="9072"/>
        </w:tabs>
        <w:jc w:val="both"/>
      </w:pPr>
      <w:r w:rsidRPr="00AA64F0">
        <w:t xml:space="preserve">  </w:t>
      </w:r>
      <w:r w:rsidR="00F22790" w:rsidRPr="00AA64F0">
        <w:t xml:space="preserve">        </w:t>
      </w:r>
      <w:r w:rsidR="005F0155" w:rsidRPr="00AA64F0">
        <w:t>6</w:t>
      </w:r>
      <w:r w:rsidRPr="00AA64F0">
        <w:t>) принятие решения о распределении чистой прибыли Общества между участниками Общества;</w:t>
      </w:r>
    </w:p>
    <w:p w14:paraId="514B847F" w14:textId="77777777" w:rsidR="009413FE" w:rsidRPr="00AA64F0" w:rsidRDefault="00F22790">
      <w:pPr>
        <w:tabs>
          <w:tab w:val="left" w:pos="8505"/>
          <w:tab w:val="left" w:pos="9072"/>
        </w:tabs>
        <w:jc w:val="both"/>
      </w:pPr>
      <w:r w:rsidRPr="00AA64F0">
        <w:t xml:space="preserve">          </w:t>
      </w:r>
      <w:r w:rsidR="005F0155" w:rsidRPr="00AA64F0">
        <w:t>7</w:t>
      </w:r>
      <w:r w:rsidR="009413FE" w:rsidRPr="00AA64F0">
        <w:t>) утверждение (принятие) документов, регулирующих внутреннюю деятельность Общества (внутренних документов общества);</w:t>
      </w:r>
    </w:p>
    <w:p w14:paraId="5926D4C7" w14:textId="77777777" w:rsidR="009413FE" w:rsidRPr="00AA64F0" w:rsidRDefault="00F22790">
      <w:pPr>
        <w:tabs>
          <w:tab w:val="left" w:pos="8505"/>
          <w:tab w:val="left" w:pos="9072"/>
        </w:tabs>
        <w:jc w:val="both"/>
      </w:pPr>
      <w:r w:rsidRPr="00AA64F0">
        <w:t xml:space="preserve">          </w:t>
      </w:r>
      <w:r w:rsidR="005F0155" w:rsidRPr="00AA64F0">
        <w:t>8</w:t>
      </w:r>
      <w:r w:rsidR="009413FE" w:rsidRPr="00AA64F0">
        <w:t xml:space="preserve">) принятие решения о размещении </w:t>
      </w:r>
      <w:r w:rsidR="0096700D" w:rsidRPr="00AA64F0">
        <w:t>О</w:t>
      </w:r>
      <w:r w:rsidR="009413FE" w:rsidRPr="00AA64F0">
        <w:t>бществом облигаций и иных эмиссионных ценных бумаг;</w:t>
      </w:r>
    </w:p>
    <w:p w14:paraId="41BDAB90" w14:textId="77777777" w:rsidR="009413FE" w:rsidRPr="00AA64F0" w:rsidRDefault="00F22790">
      <w:pPr>
        <w:tabs>
          <w:tab w:val="left" w:pos="8505"/>
          <w:tab w:val="left" w:pos="9072"/>
        </w:tabs>
        <w:jc w:val="both"/>
      </w:pPr>
      <w:r w:rsidRPr="00AA64F0">
        <w:t xml:space="preserve">          </w:t>
      </w:r>
      <w:r w:rsidR="005F0155" w:rsidRPr="00AA64F0">
        <w:t>9</w:t>
      </w:r>
      <w:r w:rsidR="00B17F2F" w:rsidRPr="00AA64F0">
        <w:t xml:space="preserve">) назначение аудиторской проверки, </w:t>
      </w:r>
      <w:r w:rsidR="009413FE" w:rsidRPr="00AA64F0">
        <w:t>утверждение аудитора и определение размера оплаты его услуг;</w:t>
      </w:r>
    </w:p>
    <w:p w14:paraId="246B81EA" w14:textId="51A75EC5" w:rsidR="009413FE" w:rsidRPr="00AA64F0" w:rsidRDefault="00F22790">
      <w:pPr>
        <w:tabs>
          <w:tab w:val="left" w:pos="8505"/>
          <w:tab w:val="left" w:pos="9072"/>
        </w:tabs>
        <w:jc w:val="both"/>
      </w:pPr>
      <w:r w:rsidRPr="00AA64F0">
        <w:t xml:space="preserve">          1</w:t>
      </w:r>
      <w:r w:rsidR="005F0155" w:rsidRPr="00AA64F0">
        <w:t>0</w:t>
      </w:r>
      <w:r w:rsidR="009413FE" w:rsidRPr="00AA64F0">
        <w:t>) утверждение ревизора</w:t>
      </w:r>
      <w:r w:rsidR="00F564FB">
        <w:t xml:space="preserve"> (аудитора)</w:t>
      </w:r>
      <w:r w:rsidR="009413FE" w:rsidRPr="00AA64F0">
        <w:t xml:space="preserve"> Общества;</w:t>
      </w:r>
    </w:p>
    <w:p w14:paraId="4B63B63D" w14:textId="77777777" w:rsidR="009413FE" w:rsidRPr="00AA64F0" w:rsidRDefault="00F22790">
      <w:pPr>
        <w:tabs>
          <w:tab w:val="left" w:pos="8505"/>
          <w:tab w:val="left" w:pos="9072"/>
        </w:tabs>
        <w:jc w:val="both"/>
      </w:pPr>
      <w:r w:rsidRPr="00AA64F0">
        <w:t xml:space="preserve">          1</w:t>
      </w:r>
      <w:r w:rsidR="005F0155" w:rsidRPr="00AA64F0">
        <w:t>1</w:t>
      </w:r>
      <w:r w:rsidR="009413FE" w:rsidRPr="00AA64F0">
        <w:t>) принятие решения о реорганизации или ликвидации Общества;</w:t>
      </w:r>
    </w:p>
    <w:p w14:paraId="4B531FE5" w14:textId="77777777" w:rsidR="009413FE" w:rsidRPr="00AA64F0" w:rsidRDefault="00F22790">
      <w:pPr>
        <w:tabs>
          <w:tab w:val="left" w:pos="8505"/>
          <w:tab w:val="left" w:pos="9072"/>
        </w:tabs>
        <w:jc w:val="both"/>
      </w:pPr>
      <w:r w:rsidRPr="00AA64F0">
        <w:t xml:space="preserve">          1</w:t>
      </w:r>
      <w:r w:rsidR="005F0155" w:rsidRPr="00AA64F0">
        <w:t>2</w:t>
      </w:r>
      <w:r w:rsidR="009413FE" w:rsidRPr="00AA64F0">
        <w:t>) назначение ликвидационной комиссии и утверждение ликвидационных балансов;</w:t>
      </w:r>
    </w:p>
    <w:p w14:paraId="4EFB76F2" w14:textId="77777777" w:rsidR="009413FE" w:rsidRPr="00AA64F0" w:rsidRDefault="009413FE">
      <w:pPr>
        <w:tabs>
          <w:tab w:val="left" w:pos="8505"/>
          <w:tab w:val="left" w:pos="9072"/>
        </w:tabs>
        <w:jc w:val="both"/>
      </w:pPr>
      <w:r w:rsidRPr="00AA64F0">
        <w:rPr>
          <w:color w:val="FF0000"/>
        </w:rPr>
        <w:t xml:space="preserve">          </w:t>
      </w:r>
      <w:r w:rsidR="00F22790" w:rsidRPr="00AA64F0">
        <w:t>1</w:t>
      </w:r>
      <w:r w:rsidR="005F0155" w:rsidRPr="00AA64F0">
        <w:t>3</w:t>
      </w:r>
      <w:r w:rsidRPr="00AA64F0">
        <w:t xml:space="preserve">) принятие решения </w:t>
      </w:r>
      <w:r w:rsidR="005F0155" w:rsidRPr="00AA64F0">
        <w:t>об одобрении</w:t>
      </w:r>
      <w:r w:rsidRPr="00AA64F0">
        <w:t xml:space="preserve"> крупных сделок;</w:t>
      </w:r>
    </w:p>
    <w:p w14:paraId="200F0B31" w14:textId="77777777" w:rsidR="009413FE" w:rsidRPr="00AA64F0" w:rsidRDefault="00F22790">
      <w:pPr>
        <w:tabs>
          <w:tab w:val="left" w:pos="8505"/>
          <w:tab w:val="left" w:pos="9072"/>
        </w:tabs>
        <w:jc w:val="both"/>
      </w:pPr>
      <w:r w:rsidRPr="00AA64F0">
        <w:t xml:space="preserve">          1</w:t>
      </w:r>
      <w:r w:rsidR="005F0155" w:rsidRPr="00AA64F0">
        <w:t>4</w:t>
      </w:r>
      <w:r w:rsidR="009413FE" w:rsidRPr="00AA64F0">
        <w:t>) принятие решения о</w:t>
      </w:r>
      <w:r w:rsidR="005F0155" w:rsidRPr="00AA64F0">
        <w:t>б одобрении</w:t>
      </w:r>
      <w:r w:rsidR="009413FE" w:rsidRPr="00AA64F0">
        <w:t xml:space="preserve"> сделок, в совершении которых имеется заинтересованность;</w:t>
      </w:r>
    </w:p>
    <w:p w14:paraId="7C2D1224" w14:textId="25E25508" w:rsidR="009413FE" w:rsidRPr="00AA64F0" w:rsidRDefault="009413FE">
      <w:pPr>
        <w:tabs>
          <w:tab w:val="left" w:pos="8505"/>
          <w:tab w:val="left" w:pos="9072"/>
        </w:tabs>
        <w:jc w:val="both"/>
      </w:pPr>
      <w:r w:rsidRPr="00AA64F0">
        <w:t xml:space="preserve">          1</w:t>
      </w:r>
      <w:r w:rsidR="005F0155" w:rsidRPr="00AA64F0">
        <w:t>5</w:t>
      </w:r>
      <w:r w:rsidRPr="00AA64F0">
        <w:t>) решение иных вопросов, предусмотренных Федеральным законом "Об обществах с ограниченной ответственностью"</w:t>
      </w:r>
      <w:r w:rsidR="005409AB" w:rsidRPr="00AA64F0">
        <w:t xml:space="preserve"> и настоящим Уставом</w:t>
      </w:r>
      <w:r w:rsidRPr="00AA64F0">
        <w:t>.</w:t>
      </w:r>
    </w:p>
    <w:p w14:paraId="681DE9E2" w14:textId="77777777" w:rsidR="009413FE" w:rsidRPr="00AA64F0" w:rsidRDefault="009413FE">
      <w:pPr>
        <w:tabs>
          <w:tab w:val="left" w:pos="8505"/>
          <w:tab w:val="left" w:pos="9072"/>
        </w:tabs>
        <w:jc w:val="both"/>
      </w:pPr>
      <w:r w:rsidRPr="00AA64F0">
        <w:t xml:space="preserve">            Вопросы, отнесенные к </w:t>
      </w:r>
      <w:r w:rsidR="000B1300" w:rsidRPr="00AA64F0">
        <w:t xml:space="preserve">исключительной </w:t>
      </w:r>
      <w:r w:rsidRPr="00AA64F0">
        <w:t>компетенции Общего собрания участников Общества, не могут быть переданы им на решение исполнительн</w:t>
      </w:r>
      <w:r w:rsidR="000B1300" w:rsidRPr="00AA64F0">
        <w:t>ого</w:t>
      </w:r>
      <w:r w:rsidRPr="00AA64F0">
        <w:t xml:space="preserve"> орган</w:t>
      </w:r>
      <w:r w:rsidR="000B1300" w:rsidRPr="00AA64F0">
        <w:t>а</w:t>
      </w:r>
      <w:r w:rsidRPr="00AA64F0">
        <w:t xml:space="preserve"> Общества.</w:t>
      </w:r>
    </w:p>
    <w:p w14:paraId="5EA27837" w14:textId="77777777" w:rsidR="009413FE" w:rsidRPr="00AA64F0" w:rsidRDefault="00F22790" w:rsidP="008A1EC5">
      <w:pPr>
        <w:tabs>
          <w:tab w:val="left" w:pos="8505"/>
          <w:tab w:val="left" w:pos="9072"/>
        </w:tabs>
        <w:ind w:firstLine="567"/>
        <w:jc w:val="both"/>
      </w:pPr>
      <w:r w:rsidRPr="00AA64F0">
        <w:t>1</w:t>
      </w:r>
      <w:r w:rsidR="000B1300" w:rsidRPr="00AA64F0">
        <w:t>2</w:t>
      </w:r>
      <w:r w:rsidR="009413FE" w:rsidRPr="00AA64F0">
        <w:t>.4. Очередное общее собрание участников Общества созывается исполнительным органом Общества не реже одного раза в год.</w:t>
      </w:r>
    </w:p>
    <w:p w14:paraId="19EAAC27" w14:textId="4C6701EA" w:rsidR="009413FE" w:rsidRPr="00AA64F0" w:rsidRDefault="009413FE" w:rsidP="008A1EC5">
      <w:pPr>
        <w:tabs>
          <w:tab w:val="left" w:pos="8505"/>
          <w:tab w:val="left" w:pos="9072"/>
        </w:tabs>
        <w:ind w:firstLine="567"/>
        <w:jc w:val="both"/>
      </w:pPr>
      <w:r w:rsidRPr="00AA64F0">
        <w:t xml:space="preserve"> Очередное общее собрание участников Общества, на котором утверждаются годовые результаты деятельности Общества, проводится в период с 01 марта по 30 апреля </w:t>
      </w:r>
      <w:r w:rsidR="003E47AD">
        <w:t xml:space="preserve">года, </w:t>
      </w:r>
      <w:r w:rsidRPr="00AA64F0">
        <w:t xml:space="preserve">следующего за отчетным. </w:t>
      </w:r>
    </w:p>
    <w:p w14:paraId="5ADB034C" w14:textId="77777777" w:rsidR="009413FE" w:rsidRPr="00AA64F0" w:rsidRDefault="00F22790" w:rsidP="008A1EC5">
      <w:pPr>
        <w:tabs>
          <w:tab w:val="left" w:pos="8505"/>
          <w:tab w:val="left" w:pos="9072"/>
        </w:tabs>
        <w:ind w:firstLine="567"/>
        <w:jc w:val="both"/>
      </w:pPr>
      <w:r w:rsidRPr="00AA64F0">
        <w:t>1</w:t>
      </w:r>
      <w:r w:rsidR="000B1300" w:rsidRPr="00AA64F0">
        <w:t>2</w:t>
      </w:r>
      <w:r w:rsidR="009413FE" w:rsidRPr="00AA64F0">
        <w:t>.5. Внеочередное общее собрание участников Общества проводится в случаях, если его проведения требуют интересы участников и Общества.</w:t>
      </w:r>
    </w:p>
    <w:p w14:paraId="1F1A5E1E" w14:textId="77777777" w:rsidR="009413FE" w:rsidRPr="00AA64F0" w:rsidRDefault="00F22790" w:rsidP="008A1EC5">
      <w:pPr>
        <w:tabs>
          <w:tab w:val="left" w:pos="8505"/>
          <w:tab w:val="left" w:pos="9072"/>
        </w:tabs>
        <w:ind w:firstLine="567"/>
        <w:jc w:val="both"/>
      </w:pPr>
      <w:r w:rsidRPr="00AA64F0">
        <w:t>1</w:t>
      </w:r>
      <w:r w:rsidR="00434A02" w:rsidRPr="00AA64F0">
        <w:t>2</w:t>
      </w:r>
      <w:r w:rsidR="009413FE" w:rsidRPr="00AA64F0">
        <w:t xml:space="preserve">.6. Внеочередное общее собрание участников </w:t>
      </w:r>
      <w:r w:rsidR="005409AB" w:rsidRPr="00AA64F0">
        <w:t>О</w:t>
      </w:r>
      <w:r w:rsidR="009413FE" w:rsidRPr="00AA64F0">
        <w:t>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14:paraId="519960C4" w14:textId="0F0EAD73" w:rsidR="009413FE" w:rsidRPr="00AA64F0" w:rsidRDefault="00BF1935" w:rsidP="008A1EC5">
      <w:pPr>
        <w:tabs>
          <w:tab w:val="left" w:pos="8505"/>
          <w:tab w:val="left" w:pos="9072"/>
        </w:tabs>
        <w:ind w:firstLine="567"/>
        <w:jc w:val="both"/>
      </w:pPr>
      <w:r w:rsidRPr="00AA64F0">
        <w:t>1</w:t>
      </w:r>
      <w:r w:rsidR="00320CFF" w:rsidRPr="00AA64F0">
        <w:t>2</w:t>
      </w:r>
      <w:r w:rsidR="009413FE" w:rsidRPr="00AA64F0">
        <w:t>.7.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p>
    <w:p w14:paraId="04221E11" w14:textId="77777777" w:rsidR="009413FE" w:rsidRPr="00AA64F0" w:rsidRDefault="00F22790" w:rsidP="008A1EC5">
      <w:pPr>
        <w:tabs>
          <w:tab w:val="left" w:pos="8505"/>
          <w:tab w:val="left" w:pos="9072"/>
        </w:tabs>
        <w:ind w:firstLine="567"/>
        <w:jc w:val="both"/>
      </w:pPr>
      <w:r w:rsidRPr="00AA64F0">
        <w:t>1</w:t>
      </w:r>
      <w:r w:rsidR="00320CFF" w:rsidRPr="00AA64F0">
        <w:t>2</w:t>
      </w:r>
      <w:r w:rsidR="009413FE" w:rsidRPr="00AA64F0">
        <w:t>.8.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14:paraId="2BE82401" w14:textId="77777777" w:rsidR="009413FE" w:rsidRPr="00AA64F0" w:rsidRDefault="008A1EC5" w:rsidP="008A1EC5">
      <w:pPr>
        <w:tabs>
          <w:tab w:val="left" w:pos="8505"/>
          <w:tab w:val="left" w:pos="9072"/>
        </w:tabs>
        <w:ind w:firstLine="567"/>
        <w:jc w:val="both"/>
      </w:pPr>
      <w:r w:rsidRPr="00AA64F0">
        <w:t>1</w:t>
      </w:r>
      <w:r w:rsidR="00320CFF" w:rsidRPr="00AA64F0">
        <w:t>2</w:t>
      </w:r>
      <w:r w:rsidR="009413FE" w:rsidRPr="00AA64F0">
        <w:t>.9.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14:paraId="03BA0C30" w14:textId="77777777" w:rsidR="009413FE" w:rsidRPr="00AA64F0" w:rsidRDefault="008E6D03">
      <w:pPr>
        <w:numPr>
          <w:ilvl w:val="0"/>
          <w:numId w:val="1"/>
        </w:numPr>
        <w:tabs>
          <w:tab w:val="left" w:pos="8505"/>
          <w:tab w:val="left" w:pos="9072"/>
        </w:tabs>
        <w:jc w:val="both"/>
      </w:pPr>
      <w:r w:rsidRPr="00AA64F0">
        <w:t>Если</w:t>
      </w:r>
      <w:r w:rsidR="009413FE" w:rsidRPr="00AA64F0">
        <w:t xml:space="preserve"> не соблюден установленный настоящим Уставом </w:t>
      </w:r>
      <w:r w:rsidRPr="00AA64F0">
        <w:t>порядок предъявления</w:t>
      </w:r>
      <w:r w:rsidR="009413FE" w:rsidRPr="00AA64F0">
        <w:t xml:space="preserve"> требования о проведении внеочередного Общего собрания участников Общества;</w:t>
      </w:r>
    </w:p>
    <w:p w14:paraId="13724E67" w14:textId="77777777" w:rsidR="009413FE" w:rsidRPr="00AA64F0" w:rsidRDefault="008E6D03">
      <w:pPr>
        <w:numPr>
          <w:ilvl w:val="0"/>
          <w:numId w:val="1"/>
        </w:numPr>
        <w:tabs>
          <w:tab w:val="left" w:pos="8505"/>
          <w:tab w:val="left" w:pos="9072"/>
        </w:tabs>
        <w:jc w:val="both"/>
      </w:pPr>
      <w:r w:rsidRPr="00AA64F0">
        <w:t>Если ни один из вопросов, предложенных для включения в повестку</w:t>
      </w:r>
      <w:r w:rsidR="009413FE" w:rsidRPr="00AA64F0">
        <w:t xml:space="preserve"> дня внеочередного Общего собрания участников Общества, не относится к </w:t>
      </w:r>
      <w:r w:rsidRPr="00AA64F0">
        <w:t>его компетенции или не соответствует требованиям федеральных</w:t>
      </w:r>
      <w:r w:rsidR="009413FE" w:rsidRPr="00AA64F0">
        <w:t xml:space="preserve"> законов.</w:t>
      </w:r>
    </w:p>
    <w:p w14:paraId="23368B67" w14:textId="77777777" w:rsidR="009413FE" w:rsidRPr="00AA64F0" w:rsidRDefault="009413FE" w:rsidP="008A1EC5">
      <w:pPr>
        <w:tabs>
          <w:tab w:val="left" w:pos="8505"/>
          <w:tab w:val="left" w:pos="9072"/>
        </w:tabs>
        <w:ind w:firstLine="567"/>
        <w:jc w:val="both"/>
      </w:pPr>
      <w:r w:rsidRPr="00AA64F0">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14:paraId="7E8EBAEB" w14:textId="77777777" w:rsidR="009413FE" w:rsidRPr="00AA64F0" w:rsidRDefault="00F22790" w:rsidP="008A1EC5">
      <w:pPr>
        <w:tabs>
          <w:tab w:val="left" w:pos="8505"/>
          <w:tab w:val="left" w:pos="9072"/>
        </w:tabs>
        <w:ind w:firstLine="567"/>
        <w:jc w:val="both"/>
      </w:pPr>
      <w:r w:rsidRPr="00AA64F0">
        <w:t>1</w:t>
      </w:r>
      <w:r w:rsidR="00320CFF" w:rsidRPr="00AA64F0">
        <w:t>2</w:t>
      </w:r>
      <w:r w:rsidR="009413FE" w:rsidRPr="00AA64F0">
        <w:t>.10.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14:paraId="44A5B4AB" w14:textId="77777777" w:rsidR="009413FE" w:rsidRPr="00AA64F0" w:rsidRDefault="009413FE" w:rsidP="008A1EC5">
      <w:pPr>
        <w:tabs>
          <w:tab w:val="left" w:pos="8505"/>
          <w:tab w:val="left" w:pos="9072"/>
        </w:tabs>
        <w:ind w:firstLine="567"/>
        <w:jc w:val="both"/>
      </w:pPr>
      <w:r w:rsidRPr="00AA64F0">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14:paraId="2410E228" w14:textId="77777777" w:rsidR="009413FE" w:rsidRPr="00AA64F0" w:rsidRDefault="00F22790" w:rsidP="008A1EC5">
      <w:pPr>
        <w:tabs>
          <w:tab w:val="left" w:pos="8505"/>
          <w:tab w:val="left" w:pos="9072"/>
        </w:tabs>
        <w:ind w:firstLine="567"/>
        <w:jc w:val="both"/>
      </w:pPr>
      <w:r w:rsidRPr="00AA64F0">
        <w:t>1</w:t>
      </w:r>
      <w:r w:rsidR="00320CFF" w:rsidRPr="00AA64F0">
        <w:t>2</w:t>
      </w:r>
      <w:r w:rsidR="009413FE" w:rsidRPr="00AA64F0">
        <w:t>.11. В случае если в</w:t>
      </w:r>
      <w:r w:rsidR="007F13CE" w:rsidRPr="00AA64F0">
        <w:t xml:space="preserve"> течение установленного в п. 1</w:t>
      </w:r>
      <w:r w:rsidR="0065488C" w:rsidRPr="00AA64F0">
        <w:t>2</w:t>
      </w:r>
      <w:r w:rsidR="009413FE" w:rsidRPr="00AA64F0">
        <w:t>.</w:t>
      </w:r>
      <w:r w:rsidR="0065488C" w:rsidRPr="00AA64F0">
        <w:t>7</w:t>
      </w:r>
      <w:r w:rsidR="009413FE" w:rsidRPr="00AA64F0">
        <w:t>.настоящего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w:t>
      </w:r>
      <w:r w:rsidR="00D04D0A">
        <w:t>ь</w:t>
      </w:r>
      <w:r w:rsidR="009413FE" w:rsidRPr="00AA64F0">
        <w:t xml:space="preserve"> созвано </w:t>
      </w:r>
      <w:r w:rsidR="008E6D03" w:rsidRPr="00AA64F0">
        <w:t>органами или лицами</w:t>
      </w:r>
      <w:r w:rsidR="009413FE" w:rsidRPr="00AA64F0">
        <w:t xml:space="preserve">, требующими его проведения. В данном случае исполнительный орган </w:t>
      </w:r>
      <w:r w:rsidR="005409AB" w:rsidRPr="00AA64F0">
        <w:t>О</w:t>
      </w:r>
      <w:r w:rsidR="009413FE" w:rsidRPr="00AA64F0">
        <w:t xml:space="preserve">бщества обязан предоставить указанным </w:t>
      </w:r>
      <w:r w:rsidR="008E6D03" w:rsidRPr="00AA64F0">
        <w:t>органам или лицам список участников</w:t>
      </w:r>
      <w:r w:rsidR="009413FE" w:rsidRPr="00AA64F0">
        <w:t xml:space="preserve"> Общества с их адресами.</w:t>
      </w:r>
    </w:p>
    <w:p w14:paraId="36C0F0CC" w14:textId="77777777" w:rsidR="009413FE" w:rsidRPr="00AA64F0" w:rsidRDefault="008E6D03" w:rsidP="008A1EC5">
      <w:pPr>
        <w:tabs>
          <w:tab w:val="left" w:pos="8505"/>
          <w:tab w:val="left" w:pos="9072"/>
        </w:tabs>
        <w:ind w:firstLine="567"/>
        <w:jc w:val="both"/>
      </w:pPr>
      <w:r w:rsidRPr="00AA64F0">
        <w:t>Расходы на подготовку, созыв и</w:t>
      </w:r>
      <w:r w:rsidR="009413FE" w:rsidRPr="00AA64F0">
        <w:t xml:space="preserve"> </w:t>
      </w:r>
      <w:r w:rsidRPr="00AA64F0">
        <w:t>проведение такого общего собрания</w:t>
      </w:r>
      <w:r w:rsidR="009413FE" w:rsidRPr="00AA64F0">
        <w:t xml:space="preserve"> </w:t>
      </w:r>
      <w:r w:rsidRPr="00AA64F0">
        <w:t>могут быть</w:t>
      </w:r>
      <w:r w:rsidR="009413FE" w:rsidRPr="00AA64F0">
        <w:t xml:space="preserve"> возмещены по решению общего </w:t>
      </w:r>
      <w:r w:rsidRPr="00AA64F0">
        <w:t>собрания участников</w:t>
      </w:r>
      <w:r w:rsidR="009413FE" w:rsidRPr="00AA64F0">
        <w:t xml:space="preserve"> </w:t>
      </w:r>
      <w:r w:rsidR="005409AB" w:rsidRPr="00AA64F0">
        <w:t>О</w:t>
      </w:r>
      <w:r w:rsidR="009413FE" w:rsidRPr="00AA64F0">
        <w:t>бщества за счет средств Общества.</w:t>
      </w:r>
    </w:p>
    <w:p w14:paraId="22E29AE7" w14:textId="13F86997" w:rsidR="009413FE" w:rsidRPr="00AA64F0" w:rsidRDefault="00F22790" w:rsidP="008A1EC5">
      <w:pPr>
        <w:tabs>
          <w:tab w:val="left" w:pos="8505"/>
          <w:tab w:val="left" w:pos="9072"/>
        </w:tabs>
        <w:ind w:firstLine="567"/>
        <w:jc w:val="both"/>
      </w:pPr>
      <w:r w:rsidRPr="00AA64F0">
        <w:t>1</w:t>
      </w:r>
      <w:r w:rsidR="009454B2" w:rsidRPr="00AA64F0">
        <w:t>2</w:t>
      </w:r>
      <w:r w:rsidR="009413FE" w:rsidRPr="00AA64F0">
        <w:t>.12.</w:t>
      </w:r>
      <w:r w:rsidR="00F564FB">
        <w:t xml:space="preserve"> </w:t>
      </w:r>
      <w:r w:rsidR="008E6D03" w:rsidRPr="00AA64F0">
        <w:t>Орган или лица, созывающие</w:t>
      </w:r>
      <w:r w:rsidR="009413FE" w:rsidRPr="00AA64F0">
        <w:t xml:space="preserve"> </w:t>
      </w:r>
      <w:r w:rsidR="008E6D03" w:rsidRPr="00AA64F0">
        <w:t>Общее собрание, обязаны не позднее чем за тридцать дней до его</w:t>
      </w:r>
      <w:r w:rsidR="009413FE" w:rsidRPr="00AA64F0">
        <w:t xml:space="preserve"> </w:t>
      </w:r>
      <w:r w:rsidR="008E6D03" w:rsidRPr="00AA64F0">
        <w:t>проведения уведомить об</w:t>
      </w:r>
      <w:r w:rsidR="009413FE" w:rsidRPr="00AA64F0">
        <w:t xml:space="preserve"> этом каждого участника Общества заказным </w:t>
      </w:r>
      <w:r w:rsidR="008E6D03" w:rsidRPr="00AA64F0">
        <w:t>письмом по</w:t>
      </w:r>
      <w:r w:rsidR="009413FE" w:rsidRPr="00AA64F0">
        <w:t xml:space="preserve"> </w:t>
      </w:r>
      <w:r w:rsidR="008E6D03" w:rsidRPr="00AA64F0">
        <w:t>адресу, указанному</w:t>
      </w:r>
      <w:r w:rsidR="009413FE" w:rsidRPr="00AA64F0">
        <w:t xml:space="preserve">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14:paraId="6A5D4CC2" w14:textId="77777777" w:rsidR="009413FE" w:rsidRPr="00AA64F0" w:rsidRDefault="00F22790" w:rsidP="008A1EC5">
      <w:pPr>
        <w:tabs>
          <w:tab w:val="left" w:pos="8505"/>
          <w:tab w:val="left" w:pos="9072"/>
        </w:tabs>
        <w:ind w:firstLine="567"/>
        <w:jc w:val="both"/>
      </w:pPr>
      <w:r w:rsidRPr="00AA64F0">
        <w:lastRenderedPageBreak/>
        <w:t>1</w:t>
      </w:r>
      <w:r w:rsidR="009454B2" w:rsidRPr="00AA64F0">
        <w:t>2</w:t>
      </w:r>
      <w:r w:rsidR="009413FE" w:rsidRPr="00AA64F0">
        <w:t xml:space="preserve">.13. Любой участник Общества вправе вносить предложения о включении </w:t>
      </w:r>
      <w:r w:rsidR="008E6D03" w:rsidRPr="00AA64F0">
        <w:t>в повестку</w:t>
      </w:r>
      <w:r w:rsidR="009413FE" w:rsidRPr="00AA64F0">
        <w:t xml:space="preserve"> дня Общего собрания </w:t>
      </w:r>
      <w:r w:rsidR="009454B2" w:rsidRPr="00AA64F0">
        <w:t xml:space="preserve">участников </w:t>
      </w:r>
      <w:r w:rsidR="009413FE" w:rsidRPr="00AA64F0">
        <w:t xml:space="preserve">дополнительных </w:t>
      </w:r>
      <w:r w:rsidR="008E6D03" w:rsidRPr="00AA64F0">
        <w:t>вопросов не позднее чем за пятнадцать</w:t>
      </w:r>
      <w:r w:rsidR="009413FE" w:rsidRPr="00AA64F0">
        <w:t xml:space="preserve">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14:paraId="18569B33" w14:textId="3BF7908F" w:rsidR="009413FE" w:rsidRPr="00AA64F0" w:rsidRDefault="009454B2" w:rsidP="008A1EC5">
      <w:pPr>
        <w:tabs>
          <w:tab w:val="left" w:pos="8505"/>
          <w:tab w:val="left" w:pos="9072"/>
        </w:tabs>
        <w:ind w:firstLine="567"/>
        <w:jc w:val="both"/>
      </w:pPr>
      <w:r w:rsidRPr="00AA64F0">
        <w:t>12</w:t>
      </w:r>
      <w:r w:rsidR="009413FE" w:rsidRPr="00AA64F0">
        <w:t xml:space="preserve">.14. Орган или лица, созывающие общее собрание участников Общества не вправе вносить изменения в формулировки дополнительных </w:t>
      </w:r>
      <w:r w:rsidR="008E6D03" w:rsidRPr="00AA64F0">
        <w:t>вопросов, предложенных</w:t>
      </w:r>
      <w:r w:rsidR="009413FE" w:rsidRPr="00AA64F0">
        <w:t xml:space="preserve"> </w:t>
      </w:r>
      <w:r w:rsidR="008E6D03" w:rsidRPr="00AA64F0">
        <w:t>для включения в</w:t>
      </w:r>
      <w:r w:rsidR="009413FE" w:rsidRPr="00AA64F0">
        <w:t xml:space="preserve"> </w:t>
      </w:r>
      <w:r w:rsidR="008E6D03" w:rsidRPr="00AA64F0">
        <w:t>повестку дня Общего</w:t>
      </w:r>
      <w:r w:rsidR="009413FE" w:rsidRPr="00AA64F0">
        <w:t xml:space="preserve"> собрания участников Общества.</w:t>
      </w:r>
    </w:p>
    <w:p w14:paraId="4D8CBC82" w14:textId="77777777" w:rsidR="009413FE" w:rsidRPr="00AA64F0" w:rsidRDefault="00F22790" w:rsidP="008A1EC5">
      <w:pPr>
        <w:tabs>
          <w:tab w:val="left" w:pos="8505"/>
          <w:tab w:val="left" w:pos="9072"/>
        </w:tabs>
        <w:ind w:firstLine="567"/>
        <w:jc w:val="both"/>
      </w:pPr>
      <w:r w:rsidRPr="00AA64F0">
        <w:t>1</w:t>
      </w:r>
      <w:r w:rsidR="009454B2" w:rsidRPr="00AA64F0">
        <w:t>2</w:t>
      </w:r>
      <w:r w:rsidR="009413FE" w:rsidRPr="00AA64F0">
        <w:t xml:space="preserve">.15. В </w:t>
      </w:r>
      <w:r w:rsidR="008E6D03" w:rsidRPr="00AA64F0">
        <w:t>случае, если</w:t>
      </w:r>
      <w:r w:rsidR="009413FE" w:rsidRPr="00AA64F0">
        <w:t xml:space="preserve"> по предложению участников Общества в </w:t>
      </w:r>
      <w:r w:rsidR="008E6D03" w:rsidRPr="00AA64F0">
        <w:t>первоначальную повестку дня Общего</w:t>
      </w:r>
      <w:r w:rsidR="009413FE" w:rsidRPr="00AA64F0">
        <w:t xml:space="preserve"> собрания участников Общества </w:t>
      </w:r>
      <w:r w:rsidR="008E6D03" w:rsidRPr="00AA64F0">
        <w:t>вносятся изменения, орган или лица, созывающие</w:t>
      </w:r>
      <w:r w:rsidR="009413FE" w:rsidRPr="00AA64F0">
        <w:t xml:space="preserve"> общее собрание участников </w:t>
      </w:r>
      <w:r w:rsidR="008E6D03" w:rsidRPr="00AA64F0">
        <w:t>Общества, обязаны</w:t>
      </w:r>
      <w:r w:rsidR="009413FE" w:rsidRPr="00AA64F0">
        <w:t xml:space="preserve"> не позднее чем за десять дней до его проведения </w:t>
      </w:r>
      <w:r w:rsidR="008E6D03" w:rsidRPr="00AA64F0">
        <w:t>уведомить всех участников Общества о</w:t>
      </w:r>
      <w:r w:rsidR="009413FE" w:rsidRPr="00AA64F0">
        <w:t xml:space="preserve"> </w:t>
      </w:r>
      <w:r w:rsidR="008E6D03" w:rsidRPr="00AA64F0">
        <w:t>внесенных в</w:t>
      </w:r>
      <w:r w:rsidR="009413FE" w:rsidRPr="00AA64F0">
        <w:t xml:space="preserve"> </w:t>
      </w:r>
      <w:r w:rsidR="008E6D03" w:rsidRPr="00AA64F0">
        <w:t>повестку дня</w:t>
      </w:r>
      <w:r w:rsidR="009413FE" w:rsidRPr="00AA64F0">
        <w:t xml:space="preserve"> изменениях путем рассылки заказных писем всем участникам Общества. Указанные уведомления могут быть вручены участникам Общества под роспись.</w:t>
      </w:r>
    </w:p>
    <w:p w14:paraId="2B289DEC" w14:textId="408CD1F7" w:rsidR="009413FE" w:rsidRPr="00AA64F0" w:rsidRDefault="00F22790" w:rsidP="008A1EC5">
      <w:pPr>
        <w:tabs>
          <w:tab w:val="left" w:pos="8505"/>
          <w:tab w:val="left" w:pos="9072"/>
        </w:tabs>
        <w:ind w:firstLine="567"/>
        <w:jc w:val="both"/>
      </w:pPr>
      <w:r w:rsidRPr="00AA64F0">
        <w:t>1</w:t>
      </w:r>
      <w:r w:rsidR="009454B2" w:rsidRPr="00AA64F0">
        <w:t>2</w:t>
      </w:r>
      <w:r w:rsidR="009413FE" w:rsidRPr="00AA64F0">
        <w:t xml:space="preserve">.16. К информации и материалам, подлежащим предоставлению участникам Общества при </w:t>
      </w:r>
      <w:r w:rsidR="00BD041B">
        <w:t>п</w:t>
      </w:r>
      <w:r w:rsidR="009413FE" w:rsidRPr="00AA64F0">
        <w:t xml:space="preserve">одготовке Общего собрания участников Общества, относятся годовой отчет Общества, заключения </w:t>
      </w:r>
      <w:r w:rsidR="009454B2" w:rsidRPr="00AA64F0">
        <w:t xml:space="preserve">ревизора Общества и аудитора </w:t>
      </w:r>
      <w:r w:rsidR="009413FE" w:rsidRPr="00AA64F0">
        <w:t>по результатам проверки годовых отчетов и годовых бухгалтерских балансов Общества, сведения о кандидате (кандидатах) в исполнительные органы Общества</w:t>
      </w:r>
      <w:r w:rsidR="009454B2" w:rsidRPr="00AA64F0">
        <w:t xml:space="preserve"> в </w:t>
      </w:r>
      <w:r w:rsidR="00586B4C" w:rsidRPr="00AA64F0">
        <w:t>ревизоры Об</w:t>
      </w:r>
      <w:r w:rsidR="009454B2" w:rsidRPr="00AA64F0">
        <w:t>щества</w:t>
      </w:r>
      <w:r w:rsidR="009413FE" w:rsidRPr="00AA64F0">
        <w:t>, проект</w:t>
      </w:r>
      <w:r w:rsidR="00F564FB">
        <w:t xml:space="preserve"> </w:t>
      </w:r>
      <w:r w:rsidR="009413FE" w:rsidRPr="00AA64F0">
        <w:t>изменений</w:t>
      </w:r>
      <w:r w:rsidR="00F564FB">
        <w:t xml:space="preserve"> </w:t>
      </w:r>
      <w:r w:rsidR="009413FE" w:rsidRPr="00AA64F0">
        <w:t>и</w:t>
      </w:r>
      <w:r w:rsidR="00F564FB">
        <w:t xml:space="preserve"> </w:t>
      </w:r>
      <w:r w:rsidR="009413FE" w:rsidRPr="00AA64F0">
        <w:t>дополнений, вносимых в у</w:t>
      </w:r>
      <w:r w:rsidR="009454B2" w:rsidRPr="00AA64F0">
        <w:t>став</w:t>
      </w:r>
      <w:r w:rsidR="009413FE" w:rsidRPr="00AA64F0">
        <w:t xml:space="preserve"> Общества, или проект </w:t>
      </w:r>
      <w:r w:rsidR="009454B2" w:rsidRPr="00AA64F0">
        <w:t>устава</w:t>
      </w:r>
      <w:r w:rsidR="009413FE" w:rsidRPr="00AA64F0">
        <w:t xml:space="preserve"> Общества</w:t>
      </w:r>
      <w:r w:rsidR="00F564FB">
        <w:t xml:space="preserve"> </w:t>
      </w:r>
      <w:r w:rsidR="009413FE" w:rsidRPr="00AA64F0">
        <w:t>в новой</w:t>
      </w:r>
      <w:r w:rsidR="00F564FB">
        <w:t xml:space="preserve"> </w:t>
      </w:r>
      <w:r w:rsidR="009413FE" w:rsidRPr="00AA64F0">
        <w:t>редакции, проекты внутренних</w:t>
      </w:r>
      <w:r w:rsidR="00F564FB">
        <w:t xml:space="preserve"> </w:t>
      </w:r>
      <w:r w:rsidR="009413FE" w:rsidRPr="00AA64F0">
        <w:t>документов Общества.</w:t>
      </w:r>
    </w:p>
    <w:p w14:paraId="503F2047" w14:textId="77777777" w:rsidR="009413FE" w:rsidRPr="00AA64F0" w:rsidRDefault="009413FE" w:rsidP="008A1EC5">
      <w:pPr>
        <w:tabs>
          <w:tab w:val="left" w:pos="8505"/>
          <w:tab w:val="left" w:pos="9072"/>
        </w:tabs>
        <w:ind w:firstLine="567"/>
        <w:jc w:val="both"/>
      </w:pPr>
      <w:r w:rsidRPr="00AA64F0">
        <w:t xml:space="preserve">Указанные информация и материалы в течение тридцати дней (информация и материалы </w:t>
      </w:r>
      <w:r w:rsidR="008E6D03" w:rsidRPr="00AA64F0">
        <w:t>по дополнительным</w:t>
      </w:r>
      <w:r w:rsidRPr="00AA64F0">
        <w:t xml:space="preserve"> вопросам – за десять дней) до проведения Общего собрания участников Общества должны быть предоставлены всем участникам </w:t>
      </w:r>
      <w:r w:rsidR="008E6D03" w:rsidRPr="00AA64F0">
        <w:t>Общества для ознакомления</w:t>
      </w:r>
      <w:r w:rsidRPr="00AA64F0">
        <w:t xml:space="preserve"> в </w:t>
      </w:r>
      <w:r w:rsidR="008E6D03" w:rsidRPr="00AA64F0">
        <w:t>помещении исполнительного органа</w:t>
      </w:r>
      <w:r w:rsidRPr="00AA64F0">
        <w:t xml:space="preserve"> Общества. Общество обязано по требованию участника </w:t>
      </w:r>
      <w:r w:rsidR="008E6D03" w:rsidRPr="00AA64F0">
        <w:t>Общества предоставить ему</w:t>
      </w:r>
      <w:r w:rsidRPr="00AA64F0">
        <w:t xml:space="preserve"> копии </w:t>
      </w:r>
      <w:r w:rsidR="008E6D03" w:rsidRPr="00AA64F0">
        <w:t>указанных документов</w:t>
      </w:r>
      <w:r w:rsidRPr="00AA64F0">
        <w:t xml:space="preserve">. </w:t>
      </w:r>
      <w:r w:rsidR="008E6D03" w:rsidRPr="00AA64F0">
        <w:t>Плата, взимаемая Обществом</w:t>
      </w:r>
      <w:r w:rsidRPr="00AA64F0">
        <w:t xml:space="preserve"> за предоставление данных копий, не может превышать затраты на их изготовление.</w:t>
      </w:r>
    </w:p>
    <w:p w14:paraId="20C630D1" w14:textId="77777777" w:rsidR="009413FE" w:rsidRPr="00AA64F0" w:rsidRDefault="00F22790" w:rsidP="008A1EC5">
      <w:pPr>
        <w:tabs>
          <w:tab w:val="left" w:pos="8505"/>
          <w:tab w:val="left" w:pos="9072"/>
        </w:tabs>
        <w:ind w:firstLine="567"/>
        <w:jc w:val="both"/>
      </w:pPr>
      <w:r w:rsidRPr="00AA64F0">
        <w:t>1</w:t>
      </w:r>
      <w:r w:rsidR="009454B2" w:rsidRPr="00AA64F0">
        <w:t>2</w:t>
      </w:r>
      <w:r w:rsidR="009413FE" w:rsidRPr="00AA64F0">
        <w:t xml:space="preserve">.17. В случае нарушения установленного настоящим Уставом порядка созыва Общего </w:t>
      </w:r>
      <w:r w:rsidR="008E6D03" w:rsidRPr="00AA64F0">
        <w:t>собрания участников</w:t>
      </w:r>
      <w:r w:rsidR="009413FE" w:rsidRPr="00AA64F0">
        <w:t xml:space="preserve"> Общества такое Общее собрание </w:t>
      </w:r>
      <w:r w:rsidR="008E6D03" w:rsidRPr="00AA64F0">
        <w:t>признается правомочным</w:t>
      </w:r>
      <w:r w:rsidR="009413FE" w:rsidRPr="00AA64F0">
        <w:t xml:space="preserve">, </w:t>
      </w:r>
      <w:r w:rsidR="008E6D03" w:rsidRPr="00AA64F0">
        <w:t>если в</w:t>
      </w:r>
      <w:r w:rsidR="009413FE" w:rsidRPr="00AA64F0">
        <w:t xml:space="preserve"> </w:t>
      </w:r>
      <w:r w:rsidR="008E6D03" w:rsidRPr="00AA64F0">
        <w:t>нем участвуют все участники Общества</w:t>
      </w:r>
      <w:r w:rsidR="009413FE" w:rsidRPr="00AA64F0">
        <w:t>.</w:t>
      </w:r>
    </w:p>
    <w:p w14:paraId="6E4B806A" w14:textId="77777777" w:rsidR="009413FE" w:rsidRPr="00AA64F0" w:rsidRDefault="00F22790" w:rsidP="008A1EC5">
      <w:pPr>
        <w:tabs>
          <w:tab w:val="left" w:pos="8505"/>
          <w:tab w:val="left" w:pos="9072"/>
        </w:tabs>
        <w:ind w:firstLine="567"/>
        <w:jc w:val="both"/>
      </w:pPr>
      <w:r w:rsidRPr="00AA64F0">
        <w:t>1</w:t>
      </w:r>
      <w:r w:rsidR="00AE4545" w:rsidRPr="00AA64F0">
        <w:t>2</w:t>
      </w:r>
      <w:r w:rsidR="009413FE" w:rsidRPr="00AA64F0">
        <w:t xml:space="preserve">.18. </w:t>
      </w:r>
      <w:r w:rsidR="008E6D03" w:rsidRPr="00AA64F0">
        <w:t>Перед открытием Общего</w:t>
      </w:r>
      <w:r w:rsidR="009413FE" w:rsidRPr="00AA64F0">
        <w:t xml:space="preserve"> </w:t>
      </w:r>
      <w:r w:rsidR="008E6D03" w:rsidRPr="00AA64F0">
        <w:t>собрания участников</w:t>
      </w:r>
      <w:r w:rsidR="009413FE" w:rsidRPr="00AA64F0">
        <w:t xml:space="preserve"> </w:t>
      </w:r>
      <w:r w:rsidR="008E6D03" w:rsidRPr="00AA64F0">
        <w:t>Общества проводится</w:t>
      </w:r>
      <w:r w:rsidR="009413FE" w:rsidRPr="00AA64F0">
        <w:t xml:space="preserve"> регистрация прибывших участников Общества. </w:t>
      </w:r>
      <w:r w:rsidR="008E6D03" w:rsidRPr="00AA64F0">
        <w:t>Не зарегистрировавшийся</w:t>
      </w:r>
      <w:r w:rsidR="009413FE" w:rsidRPr="00AA64F0">
        <w:t xml:space="preserve"> участник </w:t>
      </w:r>
      <w:r w:rsidR="008E6D03" w:rsidRPr="00AA64F0">
        <w:t>Общества (</w:t>
      </w:r>
      <w:r w:rsidR="009A6B84">
        <w:t>представитель</w:t>
      </w:r>
      <w:r w:rsidR="009413FE" w:rsidRPr="00AA64F0">
        <w:t xml:space="preserve"> участника Общества) не вправе принимать участие в голосовании.</w:t>
      </w:r>
    </w:p>
    <w:p w14:paraId="618A4F14" w14:textId="73EE771C" w:rsidR="009413FE" w:rsidRPr="00AA64F0" w:rsidRDefault="00F22790" w:rsidP="008A1EC5">
      <w:pPr>
        <w:tabs>
          <w:tab w:val="left" w:pos="8505"/>
          <w:tab w:val="left" w:pos="9072"/>
        </w:tabs>
        <w:ind w:firstLine="567"/>
        <w:jc w:val="both"/>
      </w:pPr>
      <w:r w:rsidRPr="00AA64F0">
        <w:t>1</w:t>
      </w:r>
      <w:r w:rsidR="00AE4545" w:rsidRPr="00AA64F0">
        <w:t>2</w:t>
      </w:r>
      <w:r w:rsidR="009A6B84">
        <w:t xml:space="preserve">.19. </w:t>
      </w:r>
      <w:r w:rsidR="008E6D03" w:rsidRPr="00AA64F0">
        <w:t>Участники Общества вправе</w:t>
      </w:r>
      <w:r w:rsidR="009413FE" w:rsidRPr="00AA64F0">
        <w:t xml:space="preserve"> участвовать в Общем собрании лично или через своих представителей.</w:t>
      </w:r>
      <w:r w:rsidR="00F564FB">
        <w:t xml:space="preserve"> </w:t>
      </w:r>
      <w:r w:rsidR="009413FE" w:rsidRPr="00AA64F0">
        <w:t xml:space="preserve">Представители участников </w:t>
      </w:r>
      <w:r w:rsidR="008E6D03" w:rsidRPr="00AA64F0">
        <w:t>Общества должны</w:t>
      </w:r>
      <w:r w:rsidR="009A6B84">
        <w:t xml:space="preserve"> предъявить документы, подтверждающие их</w:t>
      </w:r>
      <w:r w:rsidR="009413FE" w:rsidRPr="00AA64F0">
        <w:t xml:space="preserve"> надлежащие полномочия. </w:t>
      </w:r>
      <w:r w:rsidR="008E6D03" w:rsidRPr="00AA64F0">
        <w:t>Доверенность, выданная</w:t>
      </w:r>
      <w:r w:rsidR="009A6B84">
        <w:t xml:space="preserve"> представителю </w:t>
      </w:r>
      <w:r w:rsidR="009413FE" w:rsidRPr="00AA64F0">
        <w:t xml:space="preserve">участника </w:t>
      </w:r>
      <w:r w:rsidR="008E6D03" w:rsidRPr="00AA64F0">
        <w:t>Общества, должна содержать сведения о представляемом</w:t>
      </w:r>
      <w:r w:rsidR="009413FE" w:rsidRPr="00AA64F0">
        <w:t xml:space="preserve"> </w:t>
      </w:r>
      <w:r w:rsidR="008E6D03" w:rsidRPr="00AA64F0">
        <w:t>и представителе (имя или</w:t>
      </w:r>
      <w:r w:rsidR="009413FE" w:rsidRPr="00AA64F0">
        <w:t xml:space="preserve"> </w:t>
      </w:r>
      <w:r w:rsidR="008E6D03" w:rsidRPr="00AA64F0">
        <w:t>наименование, место</w:t>
      </w:r>
      <w:r w:rsidR="009413FE" w:rsidRPr="00AA64F0">
        <w:t xml:space="preserve"> жительства или место </w:t>
      </w:r>
      <w:r w:rsidR="008E6D03" w:rsidRPr="00AA64F0">
        <w:t>нахождения, паспортные данные), быть</w:t>
      </w:r>
      <w:r w:rsidR="009413FE" w:rsidRPr="00AA64F0">
        <w:t xml:space="preserve"> оформлена в соответствии с требованиями </w:t>
      </w:r>
      <w:r w:rsidR="008E6D03" w:rsidRPr="00AA64F0">
        <w:t>статьи 185 Гражданского кодекса Российской</w:t>
      </w:r>
      <w:r w:rsidR="009413FE" w:rsidRPr="00AA64F0">
        <w:t xml:space="preserve"> Федерации или удостоверена нотариально.</w:t>
      </w:r>
    </w:p>
    <w:p w14:paraId="120893C0" w14:textId="5858EA97" w:rsidR="009413FE" w:rsidRPr="00AA64F0" w:rsidRDefault="00F22790" w:rsidP="008A1EC5">
      <w:pPr>
        <w:tabs>
          <w:tab w:val="left" w:pos="8505"/>
          <w:tab w:val="left" w:pos="9072"/>
        </w:tabs>
        <w:ind w:firstLine="567"/>
        <w:jc w:val="both"/>
      </w:pPr>
      <w:r w:rsidRPr="00AA64F0">
        <w:t>1</w:t>
      </w:r>
      <w:r w:rsidR="00AE4545" w:rsidRPr="00AA64F0">
        <w:t>2</w:t>
      </w:r>
      <w:r w:rsidR="009413FE" w:rsidRPr="00AA64F0">
        <w:t xml:space="preserve">.20. Общее собрание участников Общества открывается лицом, осуществляющим функции единоличного исполнительного </w:t>
      </w:r>
      <w:r w:rsidR="008E6D03" w:rsidRPr="00AA64F0">
        <w:t>органа Общества</w:t>
      </w:r>
      <w:r w:rsidR="009413FE" w:rsidRPr="00AA64F0">
        <w:t>.</w:t>
      </w:r>
      <w:r w:rsidR="00F564FB">
        <w:t xml:space="preserve"> </w:t>
      </w:r>
      <w:r w:rsidR="009413FE" w:rsidRPr="00AA64F0">
        <w:t xml:space="preserve">Общее собрание участников Общества, созванное аудитором, ревизором или </w:t>
      </w:r>
      <w:r w:rsidR="008E6D03" w:rsidRPr="00AA64F0">
        <w:t>участниками Общества</w:t>
      </w:r>
      <w:r w:rsidR="009413FE" w:rsidRPr="00AA64F0">
        <w:t xml:space="preserve">, открывает аудитор, </w:t>
      </w:r>
      <w:r w:rsidR="008E6D03" w:rsidRPr="00AA64F0">
        <w:t>ревизор или один из участников</w:t>
      </w:r>
      <w:r w:rsidR="009413FE" w:rsidRPr="00AA64F0">
        <w:t xml:space="preserve"> Общества, созвавших данное общее собрание.</w:t>
      </w:r>
    </w:p>
    <w:p w14:paraId="6E18EC49" w14:textId="14245BB5" w:rsidR="009413FE" w:rsidRPr="00AA64F0" w:rsidRDefault="008E6D03" w:rsidP="008A1EC5">
      <w:pPr>
        <w:tabs>
          <w:tab w:val="left" w:pos="8505"/>
          <w:tab w:val="left" w:pos="9072"/>
        </w:tabs>
        <w:ind w:firstLine="567"/>
        <w:jc w:val="both"/>
      </w:pPr>
      <w:r w:rsidRPr="00AA64F0">
        <w:t>Лицо, открывающее</w:t>
      </w:r>
      <w:r w:rsidR="009413FE" w:rsidRPr="00AA64F0">
        <w:t xml:space="preserve"> Общее собрание участников Общества, проводит</w:t>
      </w:r>
      <w:r w:rsidR="00F564FB">
        <w:t xml:space="preserve"> </w:t>
      </w:r>
      <w:r w:rsidR="009413FE" w:rsidRPr="00AA64F0">
        <w:t>выборы председательствующего</w:t>
      </w:r>
      <w:r w:rsidR="00F564FB">
        <w:t xml:space="preserve"> из числа участников Общества. </w:t>
      </w:r>
      <w:r w:rsidRPr="00AA64F0">
        <w:t>При голосовании по вопросу об</w:t>
      </w:r>
      <w:r w:rsidR="009413FE" w:rsidRPr="00AA64F0">
        <w:t xml:space="preserve"> избрании председательствующего каждый </w:t>
      </w:r>
      <w:r w:rsidRPr="00AA64F0">
        <w:t>участник Общего</w:t>
      </w:r>
      <w:r w:rsidR="009413FE" w:rsidRPr="00AA64F0">
        <w:t xml:space="preserve"> собрания имеет один голос, а </w:t>
      </w:r>
      <w:r w:rsidRPr="00AA64F0">
        <w:t>решение по</w:t>
      </w:r>
      <w:r w:rsidR="009413FE" w:rsidRPr="00AA64F0">
        <w:t xml:space="preserve">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14:paraId="4D2DADEC" w14:textId="3DA60335" w:rsidR="009413FE" w:rsidRPr="00AA64F0" w:rsidRDefault="00F22790" w:rsidP="008A1EC5">
      <w:pPr>
        <w:tabs>
          <w:tab w:val="left" w:pos="8505"/>
          <w:tab w:val="left" w:pos="9072"/>
        </w:tabs>
        <w:ind w:firstLine="567"/>
        <w:jc w:val="both"/>
      </w:pPr>
      <w:r w:rsidRPr="00AA64F0">
        <w:t>1</w:t>
      </w:r>
      <w:r w:rsidR="00AE4545" w:rsidRPr="00AA64F0">
        <w:t>2</w:t>
      </w:r>
      <w:r w:rsidR="009413FE" w:rsidRPr="00AA64F0">
        <w:t xml:space="preserve">.21. Исполнительный орган Общества организует ведение протокола Общего собрания. Протоколы всех Общих собраний подшиваются </w:t>
      </w:r>
      <w:r w:rsidR="008E6D03" w:rsidRPr="00AA64F0">
        <w:t>в книгу</w:t>
      </w:r>
      <w:r w:rsidR="009413FE" w:rsidRPr="00AA64F0">
        <w:t xml:space="preserve"> </w:t>
      </w:r>
      <w:r w:rsidR="008E6D03" w:rsidRPr="00AA64F0">
        <w:t>протоколов, которая</w:t>
      </w:r>
      <w:r w:rsidR="009413FE" w:rsidRPr="00AA64F0">
        <w:t xml:space="preserve"> должна в любое время предоставляться любому участнику </w:t>
      </w:r>
      <w:r w:rsidR="008E6D03" w:rsidRPr="00AA64F0">
        <w:t>Общества для ознакомления</w:t>
      </w:r>
      <w:r w:rsidR="009413FE" w:rsidRPr="00AA64F0">
        <w:t xml:space="preserve">. </w:t>
      </w:r>
      <w:r w:rsidR="008E6D03" w:rsidRPr="00AA64F0">
        <w:t>По требованию</w:t>
      </w:r>
      <w:r w:rsidR="009413FE" w:rsidRPr="00AA64F0">
        <w:t xml:space="preserve"> участников </w:t>
      </w:r>
      <w:r w:rsidR="008E6D03" w:rsidRPr="00AA64F0">
        <w:t>Общества им выдаются выписки</w:t>
      </w:r>
      <w:r w:rsidR="009413FE" w:rsidRPr="00AA64F0">
        <w:t xml:space="preserve"> из книги протоколов, удостоверенные исполнительным органом Общества.</w:t>
      </w:r>
    </w:p>
    <w:p w14:paraId="6C7604E2" w14:textId="77777777" w:rsidR="009413FE" w:rsidRPr="00AA64F0" w:rsidRDefault="00F22790" w:rsidP="008A1EC5">
      <w:pPr>
        <w:tabs>
          <w:tab w:val="left" w:pos="8505"/>
          <w:tab w:val="left" w:pos="9072"/>
        </w:tabs>
        <w:ind w:firstLine="567"/>
        <w:jc w:val="both"/>
      </w:pPr>
      <w:r w:rsidRPr="00AA64F0">
        <w:t>1</w:t>
      </w:r>
      <w:r w:rsidR="00AE4545" w:rsidRPr="00AA64F0">
        <w:t>2</w:t>
      </w:r>
      <w:r w:rsidR="009413FE" w:rsidRPr="00AA64F0">
        <w:t xml:space="preserve">.22. Общее собрание участников Общества вправе принимать </w:t>
      </w:r>
      <w:r w:rsidR="008E6D03" w:rsidRPr="00AA64F0">
        <w:t>решения только</w:t>
      </w:r>
      <w:r w:rsidR="009413FE" w:rsidRPr="00AA64F0">
        <w:t xml:space="preserve"> по вопросам повестки дня, сообщенным участникам Общества в </w:t>
      </w:r>
      <w:r w:rsidR="008E6D03" w:rsidRPr="00AA64F0">
        <w:t>соответствии с</w:t>
      </w:r>
      <w:r w:rsidR="009413FE" w:rsidRPr="00AA64F0">
        <w:t xml:space="preserve"> пунктами 1 и 2 статьи 36 Федерального закона «Об обществах с ограниченной ответственностью» и настоящим Уставом, за </w:t>
      </w:r>
      <w:r w:rsidR="008E6D03" w:rsidRPr="00AA64F0">
        <w:t>исключением случаев, если в</w:t>
      </w:r>
      <w:r w:rsidR="009413FE" w:rsidRPr="00AA64F0">
        <w:t xml:space="preserve"> данном общем собрании участвуют все участники Общества.</w:t>
      </w:r>
    </w:p>
    <w:p w14:paraId="06A63D41" w14:textId="3AA337A9" w:rsidR="007D7BE6" w:rsidRPr="00AA64F0" w:rsidRDefault="00F22790" w:rsidP="008A1EC5">
      <w:pPr>
        <w:tabs>
          <w:tab w:val="left" w:pos="8505"/>
          <w:tab w:val="left" w:pos="9072"/>
        </w:tabs>
        <w:ind w:firstLine="567"/>
        <w:jc w:val="both"/>
      </w:pPr>
      <w:r w:rsidRPr="00AA64F0">
        <w:t>1</w:t>
      </w:r>
      <w:r w:rsidR="00AE4545" w:rsidRPr="00AA64F0">
        <w:t>2</w:t>
      </w:r>
      <w:r w:rsidR="009413FE" w:rsidRPr="00AA64F0">
        <w:t>.23.</w:t>
      </w:r>
      <w:r w:rsidR="00F564FB">
        <w:t xml:space="preserve"> </w:t>
      </w:r>
      <w:r w:rsidR="008E6D03" w:rsidRPr="00AA64F0">
        <w:t>Решения по вопросам, указанным в</w:t>
      </w:r>
      <w:r w:rsidR="007D7BE6" w:rsidRPr="00AA64F0">
        <w:t xml:space="preserve"> </w:t>
      </w:r>
      <w:r w:rsidR="008E6D03" w:rsidRPr="00AA64F0">
        <w:t>подпункте 2</w:t>
      </w:r>
      <w:r w:rsidR="007D7BE6" w:rsidRPr="00AA64F0">
        <w:t xml:space="preserve"> пункта 1</w:t>
      </w:r>
      <w:r w:rsidR="00DF4279" w:rsidRPr="00AA64F0">
        <w:t>2</w:t>
      </w:r>
      <w:r w:rsidR="007D7BE6" w:rsidRPr="00AA64F0">
        <w:t>.3</w:t>
      </w:r>
      <w:r w:rsidR="008E6D03" w:rsidRPr="00AA64F0">
        <w:t>, настоящего</w:t>
      </w:r>
      <w:r w:rsidR="007D7BE6" w:rsidRPr="00AA64F0">
        <w:t xml:space="preserve"> Устава, а также решение о внесении вкладов участниками в имущество Общества пропорционально их долям, принимаются </w:t>
      </w:r>
      <w:r w:rsidR="008E6D03" w:rsidRPr="00AA64F0">
        <w:t>большинством не менее двух третей голосов</w:t>
      </w:r>
      <w:r w:rsidR="007D7BE6" w:rsidRPr="00AA64F0">
        <w:t xml:space="preserve"> от общего числа голосов участников Общества.</w:t>
      </w:r>
    </w:p>
    <w:p w14:paraId="32889080" w14:textId="77777777" w:rsidR="007D7BE6" w:rsidRPr="00AA64F0" w:rsidRDefault="008E6D03" w:rsidP="008A1EC5">
      <w:pPr>
        <w:tabs>
          <w:tab w:val="left" w:pos="8505"/>
          <w:tab w:val="left" w:pos="9072"/>
        </w:tabs>
        <w:ind w:firstLine="567"/>
        <w:jc w:val="both"/>
      </w:pPr>
      <w:r w:rsidRPr="00AA64F0">
        <w:t>Решения по вопросам, указанным</w:t>
      </w:r>
      <w:r w:rsidR="00804CB5" w:rsidRPr="00AA64F0">
        <w:t xml:space="preserve"> в подпунктах 12</w:t>
      </w:r>
      <w:r w:rsidR="007D7BE6" w:rsidRPr="00AA64F0">
        <w:t xml:space="preserve"> пункта 1</w:t>
      </w:r>
      <w:r w:rsidR="00DF4279" w:rsidRPr="00AA64F0">
        <w:t>2</w:t>
      </w:r>
      <w:r w:rsidR="007D7BE6" w:rsidRPr="00AA64F0">
        <w:t>.3</w:t>
      </w:r>
      <w:r w:rsidRPr="00AA64F0">
        <w:t>, настоящего</w:t>
      </w:r>
      <w:r w:rsidR="007D7BE6" w:rsidRPr="00AA64F0">
        <w:t xml:space="preserve"> </w:t>
      </w:r>
      <w:r w:rsidRPr="00AA64F0">
        <w:t>Устава, а</w:t>
      </w:r>
      <w:r w:rsidR="007D7BE6" w:rsidRPr="00AA64F0">
        <w:t xml:space="preserve"> также решение о внесении вкладов в имущество участниками Общества непропорционально их долям, </w:t>
      </w:r>
      <w:r w:rsidRPr="00AA64F0">
        <w:t>принимаются всеми</w:t>
      </w:r>
      <w:r w:rsidR="007D7BE6" w:rsidRPr="00AA64F0">
        <w:t xml:space="preserve"> участниками Общества единогласно</w:t>
      </w:r>
      <w:r w:rsidR="00DF4279" w:rsidRPr="00AA64F0">
        <w:t>.</w:t>
      </w:r>
    </w:p>
    <w:p w14:paraId="3C1C4695" w14:textId="355AB7DC" w:rsidR="009413FE" w:rsidRPr="00AA64F0" w:rsidRDefault="009413FE" w:rsidP="008A1EC5">
      <w:pPr>
        <w:tabs>
          <w:tab w:val="left" w:pos="8505"/>
          <w:tab w:val="left" w:pos="9072"/>
        </w:tabs>
        <w:ind w:firstLine="567"/>
        <w:jc w:val="both"/>
      </w:pPr>
      <w:r w:rsidRPr="00AA64F0">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14:paraId="23CC91EE" w14:textId="77777777" w:rsidR="009413FE" w:rsidRPr="00AA64F0" w:rsidRDefault="009413FE" w:rsidP="008A1EC5">
      <w:pPr>
        <w:tabs>
          <w:tab w:val="left" w:pos="8505"/>
          <w:tab w:val="left" w:pos="9072"/>
        </w:tabs>
        <w:ind w:firstLine="567"/>
        <w:jc w:val="both"/>
      </w:pPr>
      <w:r w:rsidRPr="00AA64F0">
        <w:t>Решения Общего собрания участников Общества принимаются открытым голосованием.</w:t>
      </w:r>
    </w:p>
    <w:p w14:paraId="7A071C18" w14:textId="7297C8C3" w:rsidR="009413FE" w:rsidRPr="00AA64F0" w:rsidRDefault="00F22790" w:rsidP="008A1EC5">
      <w:pPr>
        <w:tabs>
          <w:tab w:val="left" w:pos="8505"/>
          <w:tab w:val="left" w:pos="9072"/>
        </w:tabs>
        <w:ind w:firstLine="567"/>
        <w:jc w:val="both"/>
      </w:pPr>
      <w:r w:rsidRPr="008E6D03">
        <w:t>1</w:t>
      </w:r>
      <w:r w:rsidR="00DF4279" w:rsidRPr="008E6D03">
        <w:t>2</w:t>
      </w:r>
      <w:r w:rsidR="009413FE" w:rsidRPr="008E6D03">
        <w:t>.24. Решение общего собрания участников Общества может быть принято без пр</w:t>
      </w:r>
      <w:r w:rsidR="00B61F27">
        <w:t>оведения собрания (совместного</w:t>
      </w:r>
      <w:r w:rsidR="009413FE" w:rsidRPr="008E6D03">
        <w:t xml:space="preserve"> присутствия участников </w:t>
      </w:r>
      <w:r w:rsidR="000D7491" w:rsidRPr="008E6D03">
        <w:t>О</w:t>
      </w:r>
      <w:r w:rsidR="009413FE" w:rsidRPr="008E6D03">
        <w:t xml:space="preserve">бщества для обсуждения вопросов повестки дня и принятия решений по </w:t>
      </w:r>
      <w:r w:rsidR="008E6D03" w:rsidRPr="008E6D03">
        <w:lastRenderedPageBreak/>
        <w:t>вопросам, поставленным</w:t>
      </w:r>
      <w:r w:rsidR="009413FE" w:rsidRPr="008E6D03">
        <w:t xml:space="preserve"> на голосование) путем проведения заочного </w:t>
      </w:r>
      <w:r w:rsidR="008E6D03" w:rsidRPr="008E6D03">
        <w:t>голосования (</w:t>
      </w:r>
      <w:r w:rsidR="009413FE" w:rsidRPr="008E6D03">
        <w:t xml:space="preserve">опросным путем). </w:t>
      </w:r>
      <w:r w:rsidR="00B61F27">
        <w:t>Такое голосование может быть</w:t>
      </w:r>
      <w:r w:rsidR="009413FE" w:rsidRPr="008E6D03">
        <w:t xml:space="preserve"> проведено путем обмена документами посредством электронной связи</w:t>
      </w:r>
      <w:r w:rsidR="00494A6D" w:rsidRPr="008E6D03">
        <w:t xml:space="preserve"> с применением средств электронной подписи каждого участника</w:t>
      </w:r>
      <w:r w:rsidR="009413FE" w:rsidRPr="008E6D03">
        <w:t>, обеспечивающей аутентичность передаваемых и принимаемых сообщений и их документальное подтверждение.</w:t>
      </w:r>
      <w:r w:rsidR="00494A6D">
        <w:t xml:space="preserve"> </w:t>
      </w:r>
    </w:p>
    <w:p w14:paraId="7DCDAD3E" w14:textId="77777777" w:rsidR="009413FE" w:rsidRPr="00AA64F0" w:rsidRDefault="009413FE" w:rsidP="008A1EC5">
      <w:pPr>
        <w:tabs>
          <w:tab w:val="left" w:pos="8505"/>
          <w:tab w:val="left" w:pos="9072"/>
        </w:tabs>
        <w:ind w:firstLine="567"/>
        <w:jc w:val="both"/>
      </w:pPr>
      <w:r w:rsidRPr="00AA64F0">
        <w:t>Решение Общего собрания участни</w:t>
      </w:r>
      <w:r w:rsidR="004E6977" w:rsidRPr="00AA64F0">
        <w:t>ков Общества по вопросам,</w:t>
      </w:r>
      <w:r w:rsidRPr="00AA64F0">
        <w:t xml:space="preserve"> у</w:t>
      </w:r>
      <w:r w:rsidR="00AB55E2" w:rsidRPr="00AA64F0">
        <w:t xml:space="preserve">казанным в </w:t>
      </w:r>
      <w:r w:rsidR="009918F1" w:rsidRPr="00AA64F0">
        <w:t>подпункте 6</w:t>
      </w:r>
      <w:r w:rsidR="00AB55E2" w:rsidRPr="00AA64F0">
        <w:t xml:space="preserve"> пункта 1</w:t>
      </w:r>
      <w:r w:rsidR="00DF4279" w:rsidRPr="00AA64F0">
        <w:t>2</w:t>
      </w:r>
      <w:r w:rsidRPr="00AA64F0">
        <w:t xml:space="preserve">.3 настоящего Устава не может быть принято путем проведения заочного голосования (опросным путем). </w:t>
      </w:r>
    </w:p>
    <w:p w14:paraId="567C0C59" w14:textId="77777777" w:rsidR="009413FE" w:rsidRPr="00AA64F0" w:rsidRDefault="00F22790" w:rsidP="008A1EC5">
      <w:pPr>
        <w:tabs>
          <w:tab w:val="left" w:pos="8505"/>
          <w:tab w:val="left" w:pos="9072"/>
        </w:tabs>
        <w:ind w:firstLine="567"/>
        <w:jc w:val="both"/>
      </w:pPr>
      <w:r w:rsidRPr="00AA64F0">
        <w:t>1</w:t>
      </w:r>
      <w:r w:rsidR="00DF4279" w:rsidRPr="00AA64F0">
        <w:t>2</w:t>
      </w:r>
      <w:r w:rsidR="009413FE" w:rsidRPr="00AA64F0">
        <w:t>.25. Порядок проведения заочного голосования определяется Положением, утверждаемым Общим собранием участников.</w:t>
      </w:r>
    </w:p>
    <w:p w14:paraId="6FF290AA" w14:textId="77777777" w:rsidR="009413FE" w:rsidRPr="00AA64F0" w:rsidRDefault="00F22790" w:rsidP="008A1EC5">
      <w:pPr>
        <w:tabs>
          <w:tab w:val="left" w:pos="8505"/>
          <w:tab w:val="left" w:pos="9072"/>
        </w:tabs>
        <w:ind w:firstLine="567"/>
        <w:jc w:val="both"/>
      </w:pPr>
      <w:r w:rsidRPr="00AA64F0">
        <w:t>1</w:t>
      </w:r>
      <w:r w:rsidR="00DF4279" w:rsidRPr="00AA64F0">
        <w:t>2</w:t>
      </w:r>
      <w:r w:rsidR="009413FE" w:rsidRPr="00AA64F0">
        <w:t xml:space="preserve">.26.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w:t>
      </w:r>
      <w:r w:rsidR="000D7491" w:rsidRPr="00AA64F0">
        <w:t xml:space="preserve">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w:t>
      </w:r>
      <w:r w:rsidR="009413FE" w:rsidRPr="00AA64F0">
        <w:t>заявление может быть подано в течение двух месяцев со дня принятия такого решения.</w:t>
      </w:r>
    </w:p>
    <w:p w14:paraId="47A4BDE6" w14:textId="7E2B7AF7" w:rsidR="009413FE" w:rsidRPr="00AA64F0" w:rsidRDefault="00F1400C" w:rsidP="008A1EC5">
      <w:pPr>
        <w:tabs>
          <w:tab w:val="left" w:pos="8505"/>
          <w:tab w:val="left" w:pos="9072"/>
        </w:tabs>
        <w:ind w:firstLine="567"/>
        <w:jc w:val="both"/>
      </w:pPr>
      <w:r w:rsidRPr="00AA64F0">
        <w:t>1</w:t>
      </w:r>
      <w:r w:rsidR="00DF4279" w:rsidRPr="00AA64F0">
        <w:t>2</w:t>
      </w:r>
      <w:r w:rsidR="00B61F27">
        <w:t xml:space="preserve">.27. </w:t>
      </w:r>
      <w:r w:rsidR="009413FE" w:rsidRPr="00AA64F0">
        <w:t xml:space="preserve">В Обществе, состоящем из одного участника, решения по </w:t>
      </w:r>
      <w:r w:rsidR="008E6D03" w:rsidRPr="00AA64F0">
        <w:t>вопросам, относящимся к</w:t>
      </w:r>
      <w:r w:rsidR="009413FE" w:rsidRPr="00AA64F0">
        <w:t xml:space="preserve"> компетенции Общего собрания участников </w:t>
      </w:r>
      <w:r w:rsidR="008E6D03" w:rsidRPr="00AA64F0">
        <w:t>Общества, принимаются</w:t>
      </w:r>
      <w:r w:rsidR="009413FE" w:rsidRPr="00AA64F0">
        <w:t xml:space="preserve"> единственным участником общества единолично и оформляются письменно.</w:t>
      </w:r>
    </w:p>
    <w:p w14:paraId="1615E903" w14:textId="70192F62" w:rsidR="00427AD3" w:rsidRDefault="00F1400C" w:rsidP="008A1EC5">
      <w:pPr>
        <w:tabs>
          <w:tab w:val="left" w:pos="8505"/>
          <w:tab w:val="left" w:pos="9072"/>
        </w:tabs>
        <w:ind w:firstLine="567"/>
        <w:jc w:val="both"/>
      </w:pPr>
      <w:r w:rsidRPr="00AA64F0">
        <w:t>1</w:t>
      </w:r>
      <w:r w:rsidR="00DF4279" w:rsidRPr="00AA64F0">
        <w:t>2</w:t>
      </w:r>
      <w:r w:rsidR="009413FE" w:rsidRPr="00AA64F0">
        <w:t xml:space="preserve">.28. Руководство текущей деятельностью Общества осуществляет единоличный исполнительный орган Общества </w:t>
      </w:r>
      <w:r w:rsidR="0015714E" w:rsidRPr="00AA64F0">
        <w:t>–</w:t>
      </w:r>
      <w:r w:rsidR="009413FE" w:rsidRPr="00AA64F0">
        <w:t xml:space="preserve"> </w:t>
      </w:r>
      <w:r w:rsidR="0015714E" w:rsidRPr="00427AD3">
        <w:t>Генеральный д</w:t>
      </w:r>
      <w:r w:rsidR="009413FE" w:rsidRPr="00427AD3">
        <w:t>иректор</w:t>
      </w:r>
      <w:r w:rsidR="009413FE" w:rsidRPr="00BD041B">
        <w:t>.</w:t>
      </w:r>
      <w:r w:rsidR="00874A58" w:rsidRPr="00BD041B">
        <w:t xml:space="preserve"> </w:t>
      </w:r>
    </w:p>
    <w:p w14:paraId="6198E45D" w14:textId="09A06F85" w:rsidR="009413FE" w:rsidRPr="00AA64F0" w:rsidRDefault="00F1400C" w:rsidP="008A1EC5">
      <w:pPr>
        <w:tabs>
          <w:tab w:val="left" w:pos="8505"/>
          <w:tab w:val="left" w:pos="9072"/>
        </w:tabs>
        <w:ind w:firstLine="567"/>
        <w:jc w:val="both"/>
      </w:pPr>
      <w:r w:rsidRPr="00AA64F0">
        <w:t>1</w:t>
      </w:r>
      <w:r w:rsidR="00DF4279" w:rsidRPr="00AA64F0">
        <w:t>2</w:t>
      </w:r>
      <w:r w:rsidR="009413FE" w:rsidRPr="00AA64F0">
        <w:t xml:space="preserve">.29. Договор между Обществом и </w:t>
      </w:r>
      <w:r w:rsidR="0015714E" w:rsidRPr="00AA64F0">
        <w:t xml:space="preserve">генеральным </w:t>
      </w:r>
      <w:r w:rsidR="009413FE" w:rsidRPr="00AA64F0">
        <w:t xml:space="preserve">директором </w:t>
      </w:r>
      <w:r w:rsidR="003F4B9C">
        <w:t>может быть подписан</w:t>
      </w:r>
      <w:r w:rsidR="009413FE" w:rsidRPr="00AA64F0">
        <w:t xml:space="preserve"> от имени Общества лицом, председательствующим на общем собрании участников Общества, на котором был избран </w:t>
      </w:r>
      <w:r w:rsidR="00ED0E67" w:rsidRPr="00AA64F0">
        <w:t xml:space="preserve">генеральный </w:t>
      </w:r>
      <w:r w:rsidR="009413FE" w:rsidRPr="00AA64F0">
        <w:t xml:space="preserve">директор, или </w:t>
      </w:r>
      <w:r w:rsidR="00DF4279" w:rsidRPr="00AA64F0">
        <w:t>участником Общества</w:t>
      </w:r>
      <w:r w:rsidR="009413FE" w:rsidRPr="00AA64F0">
        <w:t>, уполномоченным решением общего собрания участников Общества.</w:t>
      </w:r>
    </w:p>
    <w:p w14:paraId="417DC08A" w14:textId="105A394B" w:rsidR="009413FE" w:rsidRPr="00AA64F0" w:rsidRDefault="00F1400C" w:rsidP="008A1EC5">
      <w:pPr>
        <w:tabs>
          <w:tab w:val="left" w:pos="8505"/>
          <w:tab w:val="left" w:pos="9072"/>
        </w:tabs>
        <w:ind w:firstLine="567"/>
        <w:jc w:val="both"/>
      </w:pPr>
      <w:r w:rsidRPr="00AA64F0">
        <w:t>1</w:t>
      </w:r>
      <w:r w:rsidR="00DF4279" w:rsidRPr="00AA64F0">
        <w:t>2</w:t>
      </w:r>
      <w:r w:rsidR="00ED0E67" w:rsidRPr="00AA64F0">
        <w:t>.30.</w:t>
      </w:r>
      <w:r w:rsidR="00BD041B">
        <w:t xml:space="preserve"> </w:t>
      </w:r>
      <w:r w:rsidR="00ED0E67" w:rsidRPr="00AA64F0">
        <w:t>Генеральный д</w:t>
      </w:r>
      <w:r w:rsidR="009413FE" w:rsidRPr="00AA64F0">
        <w:t>иректор Общества:</w:t>
      </w:r>
    </w:p>
    <w:p w14:paraId="10505889" w14:textId="7951071F" w:rsidR="009413FE" w:rsidRPr="00AA64F0" w:rsidRDefault="00B61F27" w:rsidP="008A1EC5">
      <w:pPr>
        <w:tabs>
          <w:tab w:val="left" w:pos="8505"/>
          <w:tab w:val="left" w:pos="9072"/>
        </w:tabs>
        <w:ind w:firstLine="567"/>
        <w:jc w:val="both"/>
      </w:pPr>
      <w:r>
        <w:t>1)</w:t>
      </w:r>
      <w:r w:rsidR="009413FE" w:rsidRPr="00AA64F0">
        <w:t xml:space="preserve"> без доверенности действует от имени Общества, в том числе представляет </w:t>
      </w:r>
      <w:r w:rsidR="00A32489" w:rsidRPr="00AA64F0">
        <w:t>его интересы и совершает сделки;</w:t>
      </w:r>
      <w:r w:rsidR="009413FE" w:rsidRPr="00AA64F0">
        <w:t xml:space="preserve"> </w:t>
      </w:r>
    </w:p>
    <w:p w14:paraId="7561308B" w14:textId="20A4D81C" w:rsidR="009413FE" w:rsidRPr="00AA64F0" w:rsidRDefault="009413FE" w:rsidP="008A1EC5">
      <w:pPr>
        <w:tabs>
          <w:tab w:val="left" w:pos="8505"/>
          <w:tab w:val="left" w:pos="9072"/>
        </w:tabs>
        <w:ind w:firstLine="567"/>
        <w:jc w:val="both"/>
      </w:pPr>
      <w:r w:rsidRPr="00AA64F0">
        <w:t>2) выдает доверенности на право представительства от имени Общества, в том числе доверенности с правом передоверия;</w:t>
      </w:r>
      <w:r w:rsidR="00851B83" w:rsidRPr="00851B83">
        <w:t xml:space="preserve"> </w:t>
      </w:r>
      <w:r w:rsidR="00851B83">
        <w:t>п</w:t>
      </w:r>
      <w:r w:rsidR="00851B83" w:rsidRPr="00851B83">
        <w:t xml:space="preserve">ри отсутствии </w:t>
      </w:r>
      <w:r w:rsidR="00851B83">
        <w:t>генерального</w:t>
      </w:r>
      <w:r w:rsidR="00851B83" w:rsidRPr="00851B83">
        <w:t xml:space="preserve"> директора,</w:t>
      </w:r>
      <w:r w:rsidR="003F4B9C">
        <w:t xml:space="preserve"> а также в иных случаях, когда Генеральный д</w:t>
      </w:r>
      <w:r w:rsidR="00851B83" w:rsidRPr="00851B83">
        <w:t>иректор не может исполнять своих обязанностей, его функции исполняет назначенный им заместитель</w:t>
      </w:r>
      <w:r w:rsidR="00851B83">
        <w:t>;</w:t>
      </w:r>
    </w:p>
    <w:p w14:paraId="2C904E37" w14:textId="77777777" w:rsidR="009413FE" w:rsidRDefault="009413FE" w:rsidP="008A1EC5">
      <w:pPr>
        <w:tabs>
          <w:tab w:val="left" w:pos="8505"/>
          <w:tab w:val="left" w:pos="9072"/>
        </w:tabs>
        <w:ind w:firstLine="567"/>
        <w:jc w:val="both"/>
      </w:pPr>
      <w:r w:rsidRPr="00AA64F0">
        <w:t xml:space="preserve">3) издает приказы о назначении на должности </w:t>
      </w:r>
      <w:r w:rsidR="00874A58">
        <w:t>р</w:t>
      </w:r>
      <w:r w:rsidRPr="00AA64F0">
        <w:t>аботников Общества, об их переводе и увольнении, применяет меры поощрения и налагает дисциплинарные взыскания;</w:t>
      </w:r>
    </w:p>
    <w:p w14:paraId="353ECEC3" w14:textId="136B5203" w:rsidR="00CB53F4" w:rsidRDefault="00CB53F4" w:rsidP="00CB53F4">
      <w:pPr>
        <w:tabs>
          <w:tab w:val="left" w:pos="8505"/>
          <w:tab w:val="left" w:pos="9072"/>
        </w:tabs>
        <w:ind w:firstLine="567"/>
        <w:jc w:val="both"/>
      </w:pPr>
      <w:r>
        <w:t>4) рассматривает текущие и перспективные планы работ;</w:t>
      </w:r>
    </w:p>
    <w:p w14:paraId="458ED905" w14:textId="12A00293" w:rsidR="00CB53F4" w:rsidRDefault="00CB53F4" w:rsidP="00CB53F4">
      <w:pPr>
        <w:tabs>
          <w:tab w:val="left" w:pos="8505"/>
          <w:tab w:val="left" w:pos="9072"/>
        </w:tabs>
        <w:ind w:firstLine="567"/>
        <w:jc w:val="both"/>
      </w:pPr>
      <w:r>
        <w:t>5) обеспечивает выполнение планов деятельности Общества;</w:t>
      </w:r>
    </w:p>
    <w:p w14:paraId="142867EA" w14:textId="0AA8845F" w:rsidR="00CB53F4" w:rsidRDefault="00CB53F4" w:rsidP="00CB53F4">
      <w:pPr>
        <w:tabs>
          <w:tab w:val="left" w:pos="8505"/>
          <w:tab w:val="left" w:pos="9072"/>
        </w:tabs>
        <w:ind w:firstLine="567"/>
        <w:jc w:val="both"/>
      </w:pPr>
      <w:r>
        <w:t>6)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w:t>
      </w:r>
    </w:p>
    <w:p w14:paraId="6D274057" w14:textId="5A68F059" w:rsidR="00CB53F4" w:rsidRDefault="00CB53F4" w:rsidP="00CB53F4">
      <w:pPr>
        <w:tabs>
          <w:tab w:val="left" w:pos="8505"/>
          <w:tab w:val="left" w:pos="9072"/>
        </w:tabs>
        <w:ind w:firstLine="567"/>
        <w:jc w:val="both"/>
      </w:pPr>
      <w:r>
        <w:t>7) определяет организационную структуру Общества;</w:t>
      </w:r>
    </w:p>
    <w:p w14:paraId="15DC3CA0" w14:textId="20C840DC" w:rsidR="00CB53F4" w:rsidRDefault="00CB53F4" w:rsidP="00CB53F4">
      <w:pPr>
        <w:tabs>
          <w:tab w:val="left" w:pos="8505"/>
          <w:tab w:val="left" w:pos="9072"/>
        </w:tabs>
        <w:ind w:firstLine="567"/>
        <w:jc w:val="both"/>
      </w:pPr>
      <w:r>
        <w:t>8) обеспечивает выполнение решений Общего собрания участников;</w:t>
      </w:r>
    </w:p>
    <w:p w14:paraId="3D0E72B5" w14:textId="6F95821F" w:rsidR="00CB53F4" w:rsidRDefault="00CB53F4" w:rsidP="00CB53F4">
      <w:pPr>
        <w:tabs>
          <w:tab w:val="left" w:pos="8505"/>
          <w:tab w:val="left" w:pos="9072"/>
        </w:tabs>
        <w:ind w:firstLine="567"/>
        <w:jc w:val="both"/>
      </w:pPr>
      <w:r>
        <w:t>9) подготавливает материалы, проекты и предложения по вопросам, выносимым на рассмотрение Единственного участника (Общего собрания участников);</w:t>
      </w:r>
    </w:p>
    <w:p w14:paraId="6E536683" w14:textId="17959169" w:rsidR="00CB53F4" w:rsidRDefault="00CB53F4" w:rsidP="00CB53F4">
      <w:pPr>
        <w:tabs>
          <w:tab w:val="left" w:pos="8505"/>
          <w:tab w:val="left" w:pos="9072"/>
        </w:tabs>
        <w:ind w:firstLine="567"/>
        <w:jc w:val="both"/>
      </w:pPr>
      <w:r>
        <w:t>10) распоряжается имуществом Общества в пределах, установленных Общим собранием участников, настоящим Уставом и действующим законодательством;</w:t>
      </w:r>
    </w:p>
    <w:p w14:paraId="5A880559" w14:textId="558C1CD3" w:rsidR="00CB53F4" w:rsidRDefault="000B1815" w:rsidP="00CB53F4">
      <w:pPr>
        <w:tabs>
          <w:tab w:val="left" w:pos="8505"/>
          <w:tab w:val="left" w:pos="9072"/>
        </w:tabs>
        <w:ind w:firstLine="567"/>
        <w:jc w:val="both"/>
      </w:pPr>
      <w:r>
        <w:t>11</w:t>
      </w:r>
      <w:r w:rsidR="00CB53F4">
        <w:t>) открывает расчетный, валютный и другие счета Общества в банковских учреждениях, заключает договоры и совершает иные сделки, выдает доверенности от имени Общества;</w:t>
      </w:r>
    </w:p>
    <w:p w14:paraId="2F41FF13" w14:textId="6F036789" w:rsidR="00CB53F4" w:rsidRDefault="000B1815" w:rsidP="00CB53F4">
      <w:pPr>
        <w:tabs>
          <w:tab w:val="left" w:pos="8505"/>
          <w:tab w:val="left" w:pos="9072"/>
        </w:tabs>
        <w:ind w:firstLine="567"/>
        <w:jc w:val="both"/>
      </w:pPr>
      <w:r>
        <w:t>12</w:t>
      </w:r>
      <w:r w:rsidR="00CB53F4">
        <w:t>) утверждает договорные тарифы на услуги</w:t>
      </w:r>
      <w:r w:rsidR="003F4B9C">
        <w:t>, товары</w:t>
      </w:r>
      <w:r w:rsidR="00CB53F4">
        <w:t xml:space="preserve"> и продукцию Общества;</w:t>
      </w:r>
    </w:p>
    <w:p w14:paraId="11E34A48" w14:textId="1A35C9D8" w:rsidR="00CB53F4" w:rsidRDefault="000B1815" w:rsidP="00CB53F4">
      <w:pPr>
        <w:tabs>
          <w:tab w:val="left" w:pos="8505"/>
          <w:tab w:val="left" w:pos="9072"/>
        </w:tabs>
        <w:ind w:firstLine="567"/>
        <w:jc w:val="both"/>
      </w:pPr>
      <w:r>
        <w:t>13</w:t>
      </w:r>
      <w:r w:rsidR="00CB53F4">
        <w:t>) организует бухгалтерский учет и отчетность;</w:t>
      </w:r>
    </w:p>
    <w:p w14:paraId="57A55F7B" w14:textId="2C59C851" w:rsidR="00CB53F4" w:rsidRDefault="000B1815" w:rsidP="00CB53F4">
      <w:pPr>
        <w:tabs>
          <w:tab w:val="left" w:pos="8505"/>
          <w:tab w:val="left" w:pos="9072"/>
        </w:tabs>
        <w:ind w:firstLine="567"/>
        <w:jc w:val="both"/>
      </w:pPr>
      <w:r>
        <w:t>14</w:t>
      </w:r>
      <w:r w:rsidR="00CB53F4">
        <w:t>) ведет список участников, обеспечивает соответствие сведений об участниках общества и о принадлежащих им долях или частях долей в Уставном капитал</w:t>
      </w:r>
      <w:r w:rsidR="00197C4C">
        <w:t>е</w:t>
      </w:r>
      <w:r w:rsidR="00CB53F4">
        <w:t xml:space="preserve">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7E4CDBC7" w14:textId="472FAC98" w:rsidR="00CB53F4" w:rsidRDefault="000B1815" w:rsidP="00CB53F4">
      <w:pPr>
        <w:tabs>
          <w:tab w:val="left" w:pos="8505"/>
          <w:tab w:val="left" w:pos="9072"/>
        </w:tabs>
        <w:ind w:firstLine="567"/>
        <w:jc w:val="both"/>
      </w:pPr>
      <w:r>
        <w:t>15</w:t>
      </w:r>
      <w:r w:rsidR="00CB53F4">
        <w:t>) письменно уведомляет об уменьшении уставного капитала Общества. (п. 4.6.4.Устава) и о его новом размере всех известных ему кредиторов Общества, а также опубликовывает в органе печати, в котором публикуются данные о государственной регистрации юридических лиц, сообщение о принятом решении, в течение тридцати дней с даты принятия решения об уменьшении своего уставного капитала;</w:t>
      </w:r>
    </w:p>
    <w:p w14:paraId="65986949" w14:textId="2D8CA063" w:rsidR="00CB53F4" w:rsidRDefault="000B1815" w:rsidP="00CB53F4">
      <w:pPr>
        <w:tabs>
          <w:tab w:val="left" w:pos="8505"/>
          <w:tab w:val="left" w:pos="9072"/>
        </w:tabs>
        <w:ind w:firstLine="567"/>
        <w:jc w:val="both"/>
      </w:pPr>
      <w:r>
        <w:t>16</w:t>
      </w:r>
      <w:r w:rsidR="00CB53F4">
        <w:t>) представляет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 документы для государственной регистрации вносимых в устав Общества изменений в связи с уменьшением уставного капитала Общества;</w:t>
      </w:r>
    </w:p>
    <w:p w14:paraId="3715686D" w14:textId="0381DD3F" w:rsidR="009413FE" w:rsidRPr="00AA64F0" w:rsidRDefault="000B1815" w:rsidP="008A1EC5">
      <w:pPr>
        <w:tabs>
          <w:tab w:val="left" w:pos="8505"/>
          <w:tab w:val="left" w:pos="9072"/>
        </w:tabs>
        <w:ind w:firstLine="567"/>
        <w:jc w:val="both"/>
      </w:pPr>
      <w:r>
        <w:t>17</w:t>
      </w:r>
      <w:r w:rsidR="009413FE" w:rsidRPr="00AA64F0">
        <w:t>) 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14:paraId="4B53EC46" w14:textId="77777777" w:rsidR="009413FE" w:rsidRPr="00AA64F0" w:rsidRDefault="009413FE" w:rsidP="008A1EC5">
      <w:pPr>
        <w:tabs>
          <w:tab w:val="left" w:pos="8505"/>
          <w:tab w:val="left" w:pos="9072"/>
        </w:tabs>
        <w:ind w:firstLine="567"/>
        <w:jc w:val="both"/>
      </w:pPr>
      <w:r w:rsidRPr="00AA64F0">
        <w:t>1</w:t>
      </w:r>
      <w:r w:rsidR="00DF4279" w:rsidRPr="00AA64F0">
        <w:t>2</w:t>
      </w:r>
      <w:r w:rsidRPr="00AA64F0">
        <w:t xml:space="preserve">.31. Решение </w:t>
      </w:r>
      <w:r w:rsidR="00ED0E67" w:rsidRPr="00AA64F0">
        <w:t xml:space="preserve">генерального </w:t>
      </w:r>
      <w:r w:rsidRPr="00AA64F0">
        <w:t xml:space="preserve">директора,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w:t>
      </w:r>
      <w:r w:rsidRPr="00AA64F0">
        <w:lastRenderedPageBreak/>
        <w:t>нарушающее права и законные интересы участника Общества, может быть признано судом недействительным по заявлению этого участника Общества.</w:t>
      </w:r>
    </w:p>
    <w:p w14:paraId="6D9C08A0" w14:textId="77777777" w:rsidR="00DF4279" w:rsidRPr="00AA64F0" w:rsidRDefault="00DF4279" w:rsidP="008A1EC5">
      <w:pPr>
        <w:tabs>
          <w:tab w:val="left" w:pos="8505"/>
          <w:tab w:val="left" w:pos="9072"/>
        </w:tabs>
        <w:ind w:firstLine="567"/>
        <w:jc w:val="both"/>
      </w:pPr>
      <w:r w:rsidRPr="00AA64F0">
        <w:t>Такое заявление может быть подано в суд в течение двух месяцев со дня, когда участник Общества узнал или должен был узнать о принятом решении.</w:t>
      </w:r>
    </w:p>
    <w:p w14:paraId="1603E21B" w14:textId="38BB829F" w:rsidR="009413FE" w:rsidRPr="00AA64F0" w:rsidRDefault="00F1400C" w:rsidP="008A1EC5">
      <w:pPr>
        <w:tabs>
          <w:tab w:val="left" w:pos="8505"/>
          <w:tab w:val="left" w:pos="9072"/>
        </w:tabs>
        <w:ind w:firstLine="567"/>
        <w:jc w:val="both"/>
      </w:pPr>
      <w:r w:rsidRPr="00AA64F0">
        <w:t>1</w:t>
      </w:r>
      <w:r w:rsidR="00DF4279" w:rsidRPr="00AA64F0">
        <w:t>2</w:t>
      </w:r>
      <w:r w:rsidR="009413FE" w:rsidRPr="00AA64F0">
        <w:t>.32. По решению общего собрания участников Общества, в обществе может избираться ревизор</w:t>
      </w:r>
      <w:r w:rsidR="00851B83">
        <w:t xml:space="preserve"> (аудитор)</w:t>
      </w:r>
      <w:r w:rsidR="009413FE" w:rsidRPr="00AA64F0">
        <w:t>. Ревизор Общества избирается общим собранием участников</w:t>
      </w:r>
      <w:r w:rsidR="008B5E62" w:rsidRPr="00AA64F0">
        <w:t xml:space="preserve"> общества сроком на </w:t>
      </w:r>
      <w:r w:rsidR="008823EA" w:rsidRPr="00AA64F0">
        <w:t>1 (один) год</w:t>
      </w:r>
      <w:r w:rsidR="009413FE" w:rsidRPr="00AA64F0">
        <w:t>.</w:t>
      </w:r>
      <w:r w:rsidR="00BC32D5" w:rsidRPr="00AA64F0">
        <w:t xml:space="preserve"> </w:t>
      </w:r>
    </w:p>
    <w:p w14:paraId="2E05E294" w14:textId="77777777" w:rsidR="00BC32D5" w:rsidRPr="00AA64F0" w:rsidRDefault="00BC32D5" w:rsidP="008A1EC5">
      <w:pPr>
        <w:tabs>
          <w:tab w:val="left" w:pos="8505"/>
          <w:tab w:val="left" w:pos="9072"/>
        </w:tabs>
        <w:ind w:firstLine="567"/>
        <w:jc w:val="both"/>
      </w:pPr>
      <w:r w:rsidRPr="00AA64F0">
        <w:t>В случае если количество участников Общества станет более пятнадцати избрание ревизора является обязательным.</w:t>
      </w:r>
    </w:p>
    <w:p w14:paraId="32D20728" w14:textId="77777777" w:rsidR="009413FE" w:rsidRPr="00AA64F0" w:rsidRDefault="00F1400C" w:rsidP="008A1EC5">
      <w:pPr>
        <w:tabs>
          <w:tab w:val="left" w:pos="8505"/>
          <w:tab w:val="left" w:pos="9072"/>
        </w:tabs>
        <w:ind w:firstLine="567"/>
        <w:jc w:val="both"/>
      </w:pPr>
      <w:r w:rsidRPr="00AA64F0">
        <w:t>1</w:t>
      </w:r>
      <w:r w:rsidR="00BC32D5" w:rsidRPr="00AA64F0">
        <w:t>2</w:t>
      </w:r>
      <w:r w:rsidR="009413FE" w:rsidRPr="00AA64F0">
        <w:t xml:space="preserve">.33. Ревизор </w:t>
      </w:r>
      <w:r w:rsidR="00E802F5" w:rsidRPr="00AA64F0">
        <w:t>О</w:t>
      </w:r>
      <w:r w:rsidR="009413FE" w:rsidRPr="00AA64F0">
        <w:t xml:space="preserve">бщества вправе в любое время проводить проверки финансово - хозяйственной деятельности </w:t>
      </w:r>
      <w:r w:rsidR="00E802F5" w:rsidRPr="00AA64F0">
        <w:t>О</w:t>
      </w:r>
      <w:r w:rsidR="009413FE" w:rsidRPr="00AA64F0">
        <w:t xml:space="preserve">бщества и иметь доступ ко всей документации, касающейся деятельности </w:t>
      </w:r>
      <w:r w:rsidR="00E802F5" w:rsidRPr="00AA64F0">
        <w:t>О</w:t>
      </w:r>
      <w:r w:rsidR="009413FE" w:rsidRPr="00AA64F0">
        <w:t xml:space="preserve">бщества. По требованию ревизора Общества, лицо, осуществляющее функции единоличного исполнительного органа </w:t>
      </w:r>
      <w:r w:rsidR="00E802F5" w:rsidRPr="00AA64F0">
        <w:t>О</w:t>
      </w:r>
      <w:r w:rsidR="009413FE" w:rsidRPr="00AA64F0">
        <w:t xml:space="preserve">бщества, а также работники </w:t>
      </w:r>
      <w:r w:rsidR="00E802F5" w:rsidRPr="00AA64F0">
        <w:t>О</w:t>
      </w:r>
      <w:r w:rsidR="009413FE" w:rsidRPr="00AA64F0">
        <w:t>бщества обязаны давать необходимые пояснения в устной или письменной форме.</w:t>
      </w:r>
    </w:p>
    <w:p w14:paraId="3E6956A2" w14:textId="77777777" w:rsidR="009413FE" w:rsidRPr="00AA64F0" w:rsidRDefault="00F1400C" w:rsidP="008A1EC5">
      <w:pPr>
        <w:tabs>
          <w:tab w:val="left" w:pos="8505"/>
          <w:tab w:val="left" w:pos="9072"/>
        </w:tabs>
        <w:ind w:firstLine="567"/>
        <w:jc w:val="both"/>
      </w:pPr>
      <w:r w:rsidRPr="00AA64F0">
        <w:t>1</w:t>
      </w:r>
      <w:r w:rsidR="00BC32D5" w:rsidRPr="00AA64F0">
        <w:t>2</w:t>
      </w:r>
      <w:r w:rsidR="009413FE" w:rsidRPr="00AA64F0">
        <w:t xml:space="preserve">.34. Ревизор </w:t>
      </w:r>
      <w:r w:rsidR="00E802F5" w:rsidRPr="00AA64F0">
        <w:t>О</w:t>
      </w:r>
      <w:r w:rsidR="009413FE" w:rsidRPr="00AA64F0">
        <w:t xml:space="preserve">бщества в обязательном порядке проводит проверку годовых отчетов и бухгалтерских балансов </w:t>
      </w:r>
      <w:r w:rsidR="00E802F5" w:rsidRPr="00AA64F0">
        <w:t>О</w:t>
      </w:r>
      <w:r w:rsidR="009413FE" w:rsidRPr="00AA64F0">
        <w:t xml:space="preserve">бщества до их утверждения общим собранием участников </w:t>
      </w:r>
      <w:r w:rsidR="005F602D" w:rsidRPr="00AA64F0">
        <w:t>О</w:t>
      </w:r>
      <w:r w:rsidR="009413FE" w:rsidRPr="00AA64F0">
        <w:t>бщества</w:t>
      </w:r>
      <w:r w:rsidR="005F602D" w:rsidRPr="00AA64F0">
        <w:t>. Общее собрание участников О</w:t>
      </w:r>
      <w:r w:rsidR="009413FE" w:rsidRPr="00AA64F0">
        <w:t xml:space="preserve">бщества не вправе утверждать годовые отчеты и бухгалтерские балансы </w:t>
      </w:r>
      <w:r w:rsidR="005F602D" w:rsidRPr="00AA64F0">
        <w:t>О</w:t>
      </w:r>
      <w:r w:rsidR="009413FE" w:rsidRPr="00AA64F0">
        <w:t>бщества при отсутствии заключений ревизора Общества.</w:t>
      </w:r>
    </w:p>
    <w:p w14:paraId="6A2D5B2B" w14:textId="2E464252" w:rsidR="009413FE" w:rsidRPr="009A6B84" w:rsidRDefault="00F1400C" w:rsidP="009A6B84">
      <w:pPr>
        <w:tabs>
          <w:tab w:val="left" w:pos="8505"/>
          <w:tab w:val="left" w:pos="9072"/>
        </w:tabs>
        <w:ind w:firstLine="567"/>
        <w:jc w:val="both"/>
      </w:pPr>
      <w:r w:rsidRPr="00AA64F0">
        <w:t>1</w:t>
      </w:r>
      <w:r w:rsidR="00BC32D5" w:rsidRPr="00AA64F0">
        <w:t>2</w:t>
      </w:r>
      <w:r w:rsidR="009413FE" w:rsidRPr="00AA64F0">
        <w:t xml:space="preserve">.35. Порядок работы ревизора Общества определяется </w:t>
      </w:r>
      <w:r w:rsidR="00BC32D5" w:rsidRPr="00AA64F0">
        <w:t xml:space="preserve">настоящим Уставом </w:t>
      </w:r>
      <w:r w:rsidR="00381318">
        <w:t xml:space="preserve">и </w:t>
      </w:r>
      <w:r w:rsidR="009413FE" w:rsidRPr="00AA64F0">
        <w:t>внутренними документами общества.</w:t>
      </w:r>
    </w:p>
    <w:p w14:paraId="690F640C" w14:textId="77777777" w:rsidR="009413FE" w:rsidRPr="009A6B84" w:rsidRDefault="00F1400C" w:rsidP="009A6B84">
      <w:pPr>
        <w:pStyle w:val="1"/>
        <w:spacing w:after="240"/>
      </w:pPr>
      <w:r w:rsidRPr="009A6B84">
        <w:t>1</w:t>
      </w:r>
      <w:r w:rsidR="00D6220D" w:rsidRPr="009A6B84">
        <w:t>3</w:t>
      </w:r>
      <w:r w:rsidR="009413FE" w:rsidRPr="009A6B84">
        <w:t xml:space="preserve">. Распределение прибыли </w:t>
      </w:r>
      <w:r w:rsidR="005F602D" w:rsidRPr="009A6B84">
        <w:t>О</w:t>
      </w:r>
      <w:r w:rsidR="009413FE" w:rsidRPr="009A6B84">
        <w:t>бщества между участниками общества</w:t>
      </w:r>
    </w:p>
    <w:p w14:paraId="0E7E21FD" w14:textId="3EC22AB5" w:rsidR="009413FE" w:rsidRPr="00AA64F0" w:rsidRDefault="00F1400C" w:rsidP="008A1EC5">
      <w:pPr>
        <w:autoSpaceDE w:val="0"/>
        <w:autoSpaceDN w:val="0"/>
        <w:adjustRightInd w:val="0"/>
        <w:ind w:firstLine="567"/>
        <w:jc w:val="both"/>
      </w:pPr>
      <w:r>
        <w:t>1</w:t>
      </w:r>
      <w:r w:rsidR="00D6220D">
        <w:t>3</w:t>
      </w:r>
      <w:r w:rsidR="009413FE">
        <w:t xml:space="preserve">.1. </w:t>
      </w:r>
      <w:r w:rsidR="009413FE" w:rsidRPr="00AA64F0">
        <w:t xml:space="preserve">Общество вправе раз в год принимать решение о распределении своей чистой прибыли между участниками </w:t>
      </w:r>
      <w:r w:rsidR="005F602D" w:rsidRPr="00AA64F0">
        <w:t>О</w:t>
      </w:r>
      <w:r w:rsidR="009413FE" w:rsidRPr="00AA64F0">
        <w:t xml:space="preserve">бщества. Решение об определении части прибыли </w:t>
      </w:r>
      <w:r w:rsidR="005F602D" w:rsidRPr="00AA64F0">
        <w:t>О</w:t>
      </w:r>
      <w:r w:rsidR="009413FE" w:rsidRPr="00AA64F0">
        <w:t>бщества, ра</w:t>
      </w:r>
      <w:r w:rsidR="005F602D" w:rsidRPr="00AA64F0">
        <w:t>спределяемой между участниками О</w:t>
      </w:r>
      <w:r w:rsidR="009413FE" w:rsidRPr="00AA64F0">
        <w:t xml:space="preserve">бщества, принимается </w:t>
      </w:r>
      <w:r w:rsidR="00E37AF1">
        <w:t>единственным участником (</w:t>
      </w:r>
      <w:r w:rsidR="009413FE" w:rsidRPr="00AA64F0">
        <w:t>общим собранием участников</w:t>
      </w:r>
      <w:r w:rsidR="00E37AF1">
        <w:t>)</w:t>
      </w:r>
      <w:r w:rsidR="009413FE" w:rsidRPr="00AA64F0">
        <w:t xml:space="preserve"> </w:t>
      </w:r>
      <w:r w:rsidR="005F602D" w:rsidRPr="00AA64F0">
        <w:t>О</w:t>
      </w:r>
      <w:r w:rsidR="009413FE" w:rsidRPr="00AA64F0">
        <w:t>бщества.</w:t>
      </w:r>
    </w:p>
    <w:p w14:paraId="17EAA388" w14:textId="77777777" w:rsidR="009413FE" w:rsidRDefault="00F1400C" w:rsidP="009A6B84">
      <w:pPr>
        <w:autoSpaceDE w:val="0"/>
        <w:autoSpaceDN w:val="0"/>
        <w:adjustRightInd w:val="0"/>
        <w:ind w:firstLine="567"/>
        <w:jc w:val="both"/>
      </w:pPr>
      <w:r w:rsidRPr="00AA64F0">
        <w:t>1</w:t>
      </w:r>
      <w:r w:rsidR="00D6220D" w:rsidRPr="00AA64F0">
        <w:t>3</w:t>
      </w:r>
      <w:r w:rsidR="009413FE" w:rsidRPr="00AA64F0">
        <w:t xml:space="preserve">.2. Часть прибыли </w:t>
      </w:r>
      <w:r w:rsidR="005F602D" w:rsidRPr="00AA64F0">
        <w:t>О</w:t>
      </w:r>
      <w:r w:rsidR="009413FE" w:rsidRPr="00AA64F0">
        <w:t xml:space="preserve">бщества, предназначенная для распределения между его участниками, распределяется пропорционально их долям в уставном капитале </w:t>
      </w:r>
      <w:r w:rsidR="005F602D" w:rsidRPr="00AA64F0">
        <w:t>О</w:t>
      </w:r>
      <w:r w:rsidR="009413FE" w:rsidRPr="00AA64F0">
        <w:t>бщества</w:t>
      </w:r>
      <w:r w:rsidR="009A6B84">
        <w:t>.</w:t>
      </w:r>
    </w:p>
    <w:p w14:paraId="2E9FD630" w14:textId="77777777" w:rsidR="00D13683" w:rsidRDefault="00D13683" w:rsidP="00D13683">
      <w:pPr>
        <w:autoSpaceDE w:val="0"/>
        <w:autoSpaceDN w:val="0"/>
        <w:adjustRightInd w:val="0"/>
        <w:ind w:firstLine="567"/>
        <w:jc w:val="both"/>
      </w:pPr>
      <w:r>
        <w:t>13.3. Участник не вправе принимать решение о распределении своей прибыли по результатам года или другого отчетного периода:</w:t>
      </w:r>
    </w:p>
    <w:p w14:paraId="44E8C60E" w14:textId="56593752" w:rsidR="00D13683" w:rsidRDefault="00D13683" w:rsidP="00D13683">
      <w:pPr>
        <w:autoSpaceDE w:val="0"/>
        <w:autoSpaceDN w:val="0"/>
        <w:adjustRightInd w:val="0"/>
        <w:ind w:firstLine="567"/>
        <w:jc w:val="both"/>
      </w:pPr>
      <w:r>
        <w:t>1)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14:paraId="36657EC4" w14:textId="37AC2945" w:rsidR="00D13683" w:rsidRDefault="00D13683" w:rsidP="00D13683">
      <w:pPr>
        <w:autoSpaceDE w:val="0"/>
        <w:autoSpaceDN w:val="0"/>
        <w:adjustRightInd w:val="0"/>
        <w:ind w:firstLine="567"/>
        <w:jc w:val="both"/>
      </w:pPr>
      <w:r>
        <w:t>2)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14:paraId="48C332C2" w14:textId="6F041474" w:rsidR="00D13683" w:rsidRPr="00D13683" w:rsidRDefault="00D13683" w:rsidP="00D13683">
      <w:pPr>
        <w:autoSpaceDE w:val="0"/>
        <w:autoSpaceDN w:val="0"/>
        <w:adjustRightInd w:val="0"/>
        <w:ind w:firstLine="567"/>
        <w:jc w:val="both"/>
      </w:pPr>
      <w:r w:rsidRPr="00D13683">
        <w:t>По прекращении указанных в настоящем пункте обстоятельств Общество обязано выплатить участни</w:t>
      </w:r>
      <w:r>
        <w:t>ку Общества прибыль, если ранее</w:t>
      </w:r>
      <w:r w:rsidRPr="00D13683">
        <w:t xml:space="preserve"> решение об этом было принято.</w:t>
      </w:r>
    </w:p>
    <w:p w14:paraId="1F9049DC" w14:textId="77777777" w:rsidR="009413FE" w:rsidRPr="009A6B84" w:rsidRDefault="00D44FF3" w:rsidP="009A6B84">
      <w:pPr>
        <w:pStyle w:val="1"/>
        <w:spacing w:after="240"/>
      </w:pPr>
      <w:r w:rsidRPr="009A6B84">
        <w:t>1</w:t>
      </w:r>
      <w:r w:rsidR="00D6220D" w:rsidRPr="009A6B84">
        <w:t>4</w:t>
      </w:r>
      <w:r w:rsidR="009413FE" w:rsidRPr="009A6B84">
        <w:t>. Порядок хранения документов Общества и порядок предоставления информации участникам Общества и другим лицам</w:t>
      </w:r>
    </w:p>
    <w:p w14:paraId="7D6E5243" w14:textId="77777777" w:rsidR="009413FE" w:rsidRPr="00AA64F0" w:rsidRDefault="00D44FF3" w:rsidP="008A1EC5">
      <w:pPr>
        <w:autoSpaceDE w:val="0"/>
        <w:autoSpaceDN w:val="0"/>
        <w:adjustRightInd w:val="0"/>
        <w:ind w:firstLine="567"/>
        <w:jc w:val="both"/>
      </w:pPr>
      <w:r>
        <w:t>1</w:t>
      </w:r>
      <w:r w:rsidR="006C7E8E">
        <w:t>4</w:t>
      </w:r>
      <w:r w:rsidR="009413FE">
        <w:t xml:space="preserve">.1. </w:t>
      </w:r>
      <w:r w:rsidR="009413FE" w:rsidRPr="00AA64F0">
        <w:t>Общество обязано хранить следующие документы:</w:t>
      </w:r>
    </w:p>
    <w:p w14:paraId="0C56D046" w14:textId="77777777" w:rsidR="009413FE" w:rsidRPr="00AA64F0" w:rsidRDefault="009413FE" w:rsidP="008A1EC5">
      <w:pPr>
        <w:autoSpaceDE w:val="0"/>
        <w:autoSpaceDN w:val="0"/>
        <w:adjustRightInd w:val="0"/>
        <w:ind w:firstLine="567"/>
        <w:jc w:val="both"/>
      </w:pPr>
      <w:r w:rsidRPr="00AA64F0">
        <w:t xml:space="preserve">а) </w:t>
      </w:r>
      <w:r w:rsidR="00C6789D" w:rsidRPr="00AA64F0">
        <w:t>решение об учреждении Общества</w:t>
      </w:r>
      <w:r w:rsidR="00C6789D" w:rsidRPr="00AA64F0">
        <w:rPr>
          <w:color w:val="FF0000"/>
        </w:rPr>
        <w:t xml:space="preserve">, </w:t>
      </w:r>
      <w:r w:rsidR="00C6789D" w:rsidRPr="00AA64F0">
        <w:t>устав</w:t>
      </w:r>
      <w:r w:rsidRPr="00AA64F0">
        <w:t xml:space="preserve"> Общества, а также внесенные в </w:t>
      </w:r>
      <w:r w:rsidR="00C6789D" w:rsidRPr="00AA64F0">
        <w:t>устав</w:t>
      </w:r>
      <w:r w:rsidRPr="00AA64F0">
        <w:t xml:space="preserve"> Общества и зарегистрированные в установленном порядке изменения и дополнения;</w:t>
      </w:r>
    </w:p>
    <w:p w14:paraId="7980D1B0" w14:textId="77777777" w:rsidR="009413FE" w:rsidRPr="00AA64F0" w:rsidRDefault="009413FE" w:rsidP="008A1EC5">
      <w:pPr>
        <w:autoSpaceDE w:val="0"/>
        <w:autoSpaceDN w:val="0"/>
        <w:adjustRightInd w:val="0"/>
        <w:ind w:firstLine="567"/>
        <w:jc w:val="both"/>
      </w:pPr>
      <w:r w:rsidRPr="00AA64F0">
        <w:t>б)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14:paraId="5DF938FC" w14:textId="77777777" w:rsidR="009413FE" w:rsidRPr="00AA64F0" w:rsidRDefault="009413FE" w:rsidP="008A1EC5">
      <w:pPr>
        <w:autoSpaceDE w:val="0"/>
        <w:autoSpaceDN w:val="0"/>
        <w:adjustRightInd w:val="0"/>
        <w:ind w:firstLine="567"/>
        <w:jc w:val="both"/>
      </w:pPr>
      <w:r w:rsidRPr="00AA64F0">
        <w:t>в) документ, подтверждающий государственную регистрацию Общества;</w:t>
      </w:r>
    </w:p>
    <w:p w14:paraId="3D0BF2B0" w14:textId="77777777" w:rsidR="009413FE" w:rsidRPr="00AA64F0" w:rsidRDefault="009413FE" w:rsidP="008A1EC5">
      <w:pPr>
        <w:autoSpaceDE w:val="0"/>
        <w:autoSpaceDN w:val="0"/>
        <w:adjustRightInd w:val="0"/>
        <w:ind w:firstLine="567"/>
        <w:jc w:val="both"/>
      </w:pPr>
      <w:r w:rsidRPr="00AA64F0">
        <w:t>г) документы, подтверждающие права Общества на имущество, находящееся на его балансе;</w:t>
      </w:r>
    </w:p>
    <w:p w14:paraId="0E6A2D4C" w14:textId="77777777" w:rsidR="009413FE" w:rsidRPr="00AA64F0" w:rsidRDefault="009413FE" w:rsidP="008A1EC5">
      <w:pPr>
        <w:autoSpaceDE w:val="0"/>
        <w:autoSpaceDN w:val="0"/>
        <w:adjustRightInd w:val="0"/>
        <w:ind w:firstLine="567"/>
        <w:jc w:val="both"/>
      </w:pPr>
      <w:r w:rsidRPr="00AA64F0">
        <w:t>д) внутренние документы Общества;</w:t>
      </w:r>
    </w:p>
    <w:p w14:paraId="1A586A8B" w14:textId="77777777" w:rsidR="009413FE" w:rsidRPr="00AA64F0" w:rsidRDefault="009413FE" w:rsidP="008A1EC5">
      <w:pPr>
        <w:autoSpaceDE w:val="0"/>
        <w:autoSpaceDN w:val="0"/>
        <w:adjustRightInd w:val="0"/>
        <w:ind w:firstLine="567"/>
        <w:jc w:val="both"/>
      </w:pPr>
      <w:r w:rsidRPr="00AA64F0">
        <w:t>е) положения о филиалах и представительствах Общества;</w:t>
      </w:r>
    </w:p>
    <w:p w14:paraId="4CFC173C" w14:textId="77777777" w:rsidR="009413FE" w:rsidRPr="00AA64F0" w:rsidRDefault="009413FE" w:rsidP="008A1EC5">
      <w:pPr>
        <w:autoSpaceDE w:val="0"/>
        <w:autoSpaceDN w:val="0"/>
        <w:adjustRightInd w:val="0"/>
        <w:ind w:firstLine="567"/>
        <w:jc w:val="both"/>
      </w:pPr>
      <w:r w:rsidRPr="00AA64F0">
        <w:t xml:space="preserve">ж) документы, связанные с эмиссией облигаций и иных </w:t>
      </w:r>
      <w:r w:rsidR="006C7E8E" w:rsidRPr="00AA64F0">
        <w:t xml:space="preserve">эмиссионных </w:t>
      </w:r>
      <w:r w:rsidRPr="00AA64F0">
        <w:t>ценных бумаг Общества;</w:t>
      </w:r>
    </w:p>
    <w:p w14:paraId="7E14303C" w14:textId="2A0B3D01" w:rsidR="009413FE" w:rsidRPr="00AA64F0" w:rsidRDefault="009413FE" w:rsidP="008A1EC5">
      <w:pPr>
        <w:autoSpaceDE w:val="0"/>
        <w:autoSpaceDN w:val="0"/>
        <w:adjustRightInd w:val="0"/>
        <w:ind w:firstLine="567"/>
        <w:jc w:val="both"/>
      </w:pPr>
      <w:r w:rsidRPr="00AA64F0">
        <w:t xml:space="preserve">з) </w:t>
      </w:r>
      <w:r w:rsidR="00526864">
        <w:t xml:space="preserve">решения единственного участника Общества, </w:t>
      </w:r>
      <w:r w:rsidRPr="00AA64F0">
        <w:t>протоколы общих собраний участников Общества;</w:t>
      </w:r>
    </w:p>
    <w:p w14:paraId="678B6D06" w14:textId="77777777" w:rsidR="009413FE" w:rsidRPr="00AA64F0" w:rsidRDefault="009413FE" w:rsidP="008A1EC5">
      <w:pPr>
        <w:autoSpaceDE w:val="0"/>
        <w:autoSpaceDN w:val="0"/>
        <w:adjustRightInd w:val="0"/>
        <w:ind w:firstLine="567"/>
        <w:jc w:val="both"/>
      </w:pPr>
      <w:r w:rsidRPr="00AA64F0">
        <w:t>и) списки аффилированных лиц Общества;</w:t>
      </w:r>
    </w:p>
    <w:p w14:paraId="6AE26980" w14:textId="77777777" w:rsidR="009413FE" w:rsidRPr="00AA64F0" w:rsidRDefault="00EA0778" w:rsidP="008A1EC5">
      <w:pPr>
        <w:autoSpaceDE w:val="0"/>
        <w:autoSpaceDN w:val="0"/>
        <w:adjustRightInd w:val="0"/>
        <w:ind w:firstLine="567"/>
        <w:jc w:val="both"/>
      </w:pPr>
      <w:r w:rsidRPr="00AA64F0">
        <w:t xml:space="preserve">к) </w:t>
      </w:r>
      <w:r w:rsidR="009413FE" w:rsidRPr="00AA64F0">
        <w:t>заключения аудитора, ревизора, государственных и муниципальных органов финансового контроля;</w:t>
      </w:r>
    </w:p>
    <w:p w14:paraId="0AF64A0A" w14:textId="77777777" w:rsidR="009413FE" w:rsidRPr="00AA64F0" w:rsidRDefault="009413FE" w:rsidP="008A1EC5">
      <w:pPr>
        <w:autoSpaceDE w:val="0"/>
        <w:autoSpaceDN w:val="0"/>
        <w:adjustRightInd w:val="0"/>
        <w:ind w:firstLine="567"/>
        <w:jc w:val="both"/>
      </w:pPr>
      <w:r w:rsidRPr="00AA64F0">
        <w:t xml:space="preserve">л) иные документы, предусмотренные федеральными законами и иными правовыми актами Российской Федерации, </w:t>
      </w:r>
      <w:r w:rsidR="006C7E8E" w:rsidRPr="00AA64F0">
        <w:t xml:space="preserve">настоящим Уставом, </w:t>
      </w:r>
      <w:r w:rsidRPr="00AA64F0">
        <w:t>внутренними документами Общества, решениями общего собрания участников Общества и исполнительных органов Общества.</w:t>
      </w:r>
    </w:p>
    <w:p w14:paraId="258322E6" w14:textId="77777777" w:rsidR="009413FE" w:rsidRPr="00AA64F0" w:rsidRDefault="00D44FF3" w:rsidP="008A1EC5">
      <w:pPr>
        <w:autoSpaceDE w:val="0"/>
        <w:autoSpaceDN w:val="0"/>
        <w:adjustRightInd w:val="0"/>
        <w:ind w:firstLine="567"/>
        <w:jc w:val="both"/>
      </w:pPr>
      <w:r w:rsidRPr="00AA64F0">
        <w:t>1</w:t>
      </w:r>
      <w:r w:rsidR="006C7E8E" w:rsidRPr="00AA64F0">
        <w:t>4</w:t>
      </w:r>
      <w:r w:rsidR="009413FE" w:rsidRPr="00AA64F0">
        <w:t>.2. По требованию участника Общества, аудитора или ревизора, Общество обязано в семидневный срок предоставить им возможность ознакомитьс</w:t>
      </w:r>
      <w:r w:rsidR="00C23C80" w:rsidRPr="00AA64F0">
        <w:t>я документами, указанными в п.1</w:t>
      </w:r>
      <w:r w:rsidR="006C7E8E" w:rsidRPr="00AA64F0">
        <w:t>4</w:t>
      </w:r>
      <w:r w:rsidR="009413FE" w:rsidRPr="00AA64F0">
        <w:t>.1</w:t>
      </w:r>
      <w:r w:rsidR="008E6D03" w:rsidRPr="00AA64F0">
        <w:t>, настоящего</w:t>
      </w:r>
      <w:r w:rsidR="009413FE" w:rsidRPr="00AA64F0">
        <w:t xml:space="preserve"> </w:t>
      </w:r>
      <w:r w:rsidR="008E6D03" w:rsidRPr="00AA64F0">
        <w:t>Устава, в</w:t>
      </w:r>
      <w:r w:rsidR="009413FE" w:rsidRPr="00AA64F0">
        <w:t xml:space="preserve"> том числе с </w:t>
      </w:r>
      <w:r w:rsidR="009413FE" w:rsidRPr="00AA64F0">
        <w:lastRenderedPageBreak/>
        <w:t>изменениями. Общество обязано по требованию заинтересованного лица Общества предоставить ему копии данных документов за плату в размере, не превышающем затрат на изготовление копий.</w:t>
      </w:r>
    </w:p>
    <w:p w14:paraId="32DE8D0D" w14:textId="77777777" w:rsidR="005C53D9" w:rsidRDefault="009413FE" w:rsidP="009A6B84">
      <w:pPr>
        <w:autoSpaceDE w:val="0"/>
        <w:autoSpaceDN w:val="0"/>
        <w:adjustRightInd w:val="0"/>
        <w:ind w:firstLine="567"/>
        <w:jc w:val="both"/>
      </w:pPr>
      <w:r w:rsidRPr="00AA64F0">
        <w:t>Для ознакомления с документами</w:t>
      </w:r>
      <w:r>
        <w:t xml:space="preserve"> и получения копий соответствующее лицо подает письменную заявку </w:t>
      </w:r>
      <w:r w:rsidR="00ED0E67">
        <w:t xml:space="preserve">генеральному </w:t>
      </w:r>
      <w:r>
        <w:t xml:space="preserve">директору </w:t>
      </w:r>
      <w:r w:rsidRPr="00AA64F0">
        <w:t>Общества.</w:t>
      </w:r>
      <w:r>
        <w:t xml:space="preserve"> </w:t>
      </w:r>
    </w:p>
    <w:p w14:paraId="737E5074" w14:textId="761DE819" w:rsidR="00D81477" w:rsidRDefault="00D81477" w:rsidP="009A6B84">
      <w:pPr>
        <w:autoSpaceDE w:val="0"/>
        <w:autoSpaceDN w:val="0"/>
        <w:adjustRightInd w:val="0"/>
        <w:ind w:firstLine="567"/>
        <w:jc w:val="both"/>
      </w:pPr>
      <w:r>
        <w:t xml:space="preserve">14.3. </w:t>
      </w:r>
      <w:r w:rsidRPr="00D81477">
        <w:t xml:space="preserve">Общество </w:t>
      </w:r>
      <w:r>
        <w:t xml:space="preserve">вправе </w:t>
      </w:r>
      <w:r w:rsidRPr="00D81477">
        <w:t>хранит</w:t>
      </w:r>
      <w:r>
        <w:t>ь</w:t>
      </w:r>
      <w:r w:rsidRPr="00D81477">
        <w:t xml:space="preserve"> доку</w:t>
      </w:r>
      <w:r>
        <w:t>менты</w:t>
      </w:r>
      <w:r w:rsidRPr="00D81477">
        <w:t xml:space="preserve"> по месту нахождения его единоличного исполнительного органа</w:t>
      </w:r>
      <w:r>
        <w:t>.</w:t>
      </w:r>
    </w:p>
    <w:p w14:paraId="1ED5E7BE" w14:textId="77777777" w:rsidR="006F6C85" w:rsidRPr="009A6B84" w:rsidRDefault="00D44FF3" w:rsidP="009A6B84">
      <w:pPr>
        <w:pStyle w:val="1"/>
        <w:spacing w:after="240"/>
      </w:pPr>
      <w:r w:rsidRPr="009A6B84">
        <w:t>1</w:t>
      </w:r>
      <w:r w:rsidR="00765DDE" w:rsidRPr="009A6B84">
        <w:t>5</w:t>
      </w:r>
      <w:r w:rsidR="006F6C85" w:rsidRPr="009A6B84">
        <w:t>. Крупные сделки</w:t>
      </w:r>
    </w:p>
    <w:p w14:paraId="0F282A76" w14:textId="2F15EFA8" w:rsidR="006F6C85" w:rsidRPr="00874A58" w:rsidRDefault="00D44FF3" w:rsidP="008A1EC5">
      <w:pPr>
        <w:autoSpaceDE w:val="0"/>
        <w:autoSpaceDN w:val="0"/>
        <w:adjustRightInd w:val="0"/>
        <w:ind w:firstLine="567"/>
        <w:jc w:val="both"/>
      </w:pPr>
      <w:r>
        <w:t>1</w:t>
      </w:r>
      <w:r w:rsidR="00765DDE">
        <w:t>5</w:t>
      </w:r>
      <w:r w:rsidR="005C53D9">
        <w:t>.</w:t>
      </w:r>
      <w:r w:rsidR="006F6C85" w:rsidRPr="005C53D9">
        <w:t>1</w:t>
      </w:r>
      <w:r w:rsidR="006F6C85" w:rsidRPr="00874A58">
        <w:t xml:space="preserve">. Крупной сделкой является сделка </w:t>
      </w:r>
      <w:r w:rsidR="00765DDE" w:rsidRPr="00874A58">
        <w:t xml:space="preserve">(в том числе заем, кредит, залог, поручительство) </w:t>
      </w:r>
      <w:r w:rsidR="006F6C85" w:rsidRPr="00874A58">
        <w:t xml:space="preserve">или несколько взаимосвязанных сделок, связанных с приобретением, отчуждением или возможностью отчуждения </w:t>
      </w:r>
      <w:r w:rsidR="00664FDA" w:rsidRPr="00874A58">
        <w:t>О</w:t>
      </w:r>
      <w:r w:rsidR="006F6C85" w:rsidRPr="00874A58">
        <w:t xml:space="preserve">бществом прямо либо косвенно имущества, стоимость которого составляет </w:t>
      </w:r>
      <w:r w:rsidR="006F6C85" w:rsidRPr="00D81477">
        <w:t>пят</w:t>
      </w:r>
      <w:r w:rsidR="00765DDE" w:rsidRPr="00D81477">
        <w:t>ь</w:t>
      </w:r>
      <w:r w:rsidR="00D81477" w:rsidRPr="00D81477">
        <w:t>десят</w:t>
      </w:r>
      <w:r w:rsidR="0086011E">
        <w:t xml:space="preserve"> </w:t>
      </w:r>
      <w:r w:rsidR="00765DDE" w:rsidRPr="00874A58">
        <w:t>и более</w:t>
      </w:r>
      <w:r w:rsidR="006F6C85" w:rsidRPr="00874A58">
        <w:t xml:space="preserve"> процентов</w:t>
      </w:r>
      <w:r w:rsidR="00765DDE" w:rsidRPr="00874A58">
        <w:rPr>
          <w:color w:val="FF0000"/>
        </w:rPr>
        <w:t xml:space="preserve"> </w:t>
      </w:r>
      <w:r w:rsidR="006F6C85" w:rsidRPr="00874A58">
        <w:t xml:space="preserve">стоимости имущества </w:t>
      </w:r>
      <w:r w:rsidR="00664FDA" w:rsidRPr="00874A58">
        <w:t>О</w:t>
      </w:r>
      <w:r w:rsidR="006F6C85" w:rsidRPr="00874A58">
        <w:t xml:space="preserve">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Крупными сделками не признаются сделки, совершаемые в процессе обычной хозяйственной деятельности </w:t>
      </w:r>
      <w:r w:rsidR="00664FDA" w:rsidRPr="00874A58">
        <w:t>О</w:t>
      </w:r>
      <w:r w:rsidR="006F6C85" w:rsidRPr="00874A58">
        <w:t>бщества.</w:t>
      </w:r>
    </w:p>
    <w:p w14:paraId="12F19A75" w14:textId="77777777" w:rsidR="006F6C85" w:rsidRPr="00874A58" w:rsidRDefault="00D44FF3" w:rsidP="008A1EC5">
      <w:pPr>
        <w:autoSpaceDE w:val="0"/>
        <w:autoSpaceDN w:val="0"/>
        <w:adjustRightInd w:val="0"/>
        <w:ind w:firstLine="567"/>
        <w:jc w:val="both"/>
      </w:pPr>
      <w:r w:rsidRPr="00874A58">
        <w:t>1</w:t>
      </w:r>
      <w:r w:rsidR="00765DDE" w:rsidRPr="00874A58">
        <w:t>5</w:t>
      </w:r>
      <w:r w:rsidR="005C53D9" w:rsidRPr="00874A58">
        <w:t>.</w:t>
      </w:r>
      <w:r w:rsidR="006F6C85" w:rsidRPr="00874A58">
        <w:t xml:space="preserve">2. Для целей настоящей статьи стоимость отчуждаемого </w:t>
      </w:r>
      <w:r w:rsidR="00664FDA" w:rsidRPr="00874A58">
        <w:t>О</w:t>
      </w:r>
      <w:r w:rsidR="006F6C85" w:rsidRPr="00874A58">
        <w:t xml:space="preserve">бществом в результате крупной сделки имущества определяется на основании данных его бухгалтерского учета, а стоимость приобретаемого </w:t>
      </w:r>
      <w:r w:rsidR="00664FDA" w:rsidRPr="00874A58">
        <w:t>О</w:t>
      </w:r>
      <w:r w:rsidR="006F6C85" w:rsidRPr="00874A58">
        <w:t>бществом имущества - на основании цены предложения.</w:t>
      </w:r>
    </w:p>
    <w:p w14:paraId="59BF26B6" w14:textId="2F915330" w:rsidR="006F6C85" w:rsidRPr="00874A58" w:rsidRDefault="00D44FF3" w:rsidP="008A1EC5">
      <w:pPr>
        <w:autoSpaceDE w:val="0"/>
        <w:autoSpaceDN w:val="0"/>
        <w:adjustRightInd w:val="0"/>
        <w:ind w:firstLine="567"/>
        <w:jc w:val="both"/>
      </w:pPr>
      <w:r w:rsidRPr="00874A58">
        <w:t>1</w:t>
      </w:r>
      <w:r w:rsidR="00765DDE" w:rsidRPr="00874A58">
        <w:t>5</w:t>
      </w:r>
      <w:r w:rsidR="005C53D9" w:rsidRPr="00874A58">
        <w:t>.</w:t>
      </w:r>
      <w:r w:rsidR="006F6C85" w:rsidRPr="00874A58">
        <w:t>3. Решение о</w:t>
      </w:r>
      <w:r w:rsidR="00765DDE" w:rsidRPr="00874A58">
        <w:t xml:space="preserve">б одобрении </w:t>
      </w:r>
      <w:r w:rsidR="006F6C85" w:rsidRPr="00874A58">
        <w:t xml:space="preserve">крупной сделки принимается общим собранием участников </w:t>
      </w:r>
      <w:r w:rsidR="00664FDA" w:rsidRPr="00874A58">
        <w:t>О</w:t>
      </w:r>
      <w:r w:rsidR="006F6C85" w:rsidRPr="00874A58">
        <w:t>бщества.</w:t>
      </w:r>
      <w:r w:rsidR="00D81477">
        <w:t xml:space="preserve"> Единственный участник Общества, возложивший на себя обязанности единоличного исполнительного органа Общества, вправе удостоверять свои решения об осуществлении крупных сделок путем проставления личной подписи и печати Общества в первичных учетных документах, договорах и деловой корреспонденции. </w:t>
      </w:r>
    </w:p>
    <w:p w14:paraId="153CF467" w14:textId="77777777" w:rsidR="009413FE" w:rsidRDefault="00D44FF3" w:rsidP="009A6B84">
      <w:pPr>
        <w:autoSpaceDE w:val="0"/>
        <w:autoSpaceDN w:val="0"/>
        <w:adjustRightInd w:val="0"/>
        <w:ind w:firstLine="567"/>
        <w:jc w:val="both"/>
      </w:pPr>
      <w:r w:rsidRPr="00874A58">
        <w:t>1</w:t>
      </w:r>
      <w:r w:rsidR="00765DDE" w:rsidRPr="00874A58">
        <w:t>5</w:t>
      </w:r>
      <w:r w:rsidR="005C53D9" w:rsidRPr="00874A58">
        <w:t>.4</w:t>
      </w:r>
      <w:r w:rsidR="006F6C85" w:rsidRPr="00874A58">
        <w:t>. Крупная сделка, совершенная с нарушением требований, предусмотренных настоящей статьей, может быть при</w:t>
      </w:r>
      <w:r w:rsidR="00664FDA" w:rsidRPr="00874A58">
        <w:t>знана недействительной по иску О</w:t>
      </w:r>
      <w:r w:rsidR="006F6C85" w:rsidRPr="00874A58">
        <w:t>бщества или его участника.</w:t>
      </w:r>
    </w:p>
    <w:p w14:paraId="5E78D68D" w14:textId="77777777" w:rsidR="009413FE" w:rsidRPr="009A6B84" w:rsidRDefault="009413FE" w:rsidP="009A6B84">
      <w:pPr>
        <w:pStyle w:val="1"/>
        <w:spacing w:after="240"/>
      </w:pPr>
      <w:r w:rsidRPr="009A6B84">
        <w:t>1</w:t>
      </w:r>
      <w:r w:rsidR="00C62ED4" w:rsidRPr="009A6B84">
        <w:t>6</w:t>
      </w:r>
      <w:r w:rsidRPr="009A6B84">
        <w:t xml:space="preserve">. </w:t>
      </w:r>
      <w:r w:rsidR="00C63530" w:rsidRPr="009A6B84">
        <w:t>Реорганизация и п</w:t>
      </w:r>
      <w:r w:rsidRPr="009A6B84">
        <w:t>рекращение деятельности Общества</w:t>
      </w:r>
      <w:r w:rsidRPr="009A6B84">
        <w:tab/>
      </w:r>
    </w:p>
    <w:p w14:paraId="5CCBD5D5" w14:textId="77777777" w:rsidR="009413FE" w:rsidRPr="00874A58" w:rsidRDefault="009413FE" w:rsidP="008A1EC5">
      <w:pPr>
        <w:autoSpaceDE w:val="0"/>
        <w:autoSpaceDN w:val="0"/>
        <w:adjustRightInd w:val="0"/>
        <w:ind w:firstLine="567"/>
        <w:jc w:val="both"/>
      </w:pPr>
      <w:r>
        <w:t>1</w:t>
      </w:r>
      <w:r w:rsidR="00C63530">
        <w:t>6</w:t>
      </w:r>
      <w:r>
        <w:t xml:space="preserve">.1. </w:t>
      </w:r>
      <w:r w:rsidR="008E6D03" w:rsidRPr="00874A58">
        <w:t>Срок деятельности</w:t>
      </w:r>
      <w:r w:rsidRPr="00874A58">
        <w:t xml:space="preserve">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14:paraId="12D73AD4" w14:textId="77777777" w:rsidR="009413FE" w:rsidRPr="00874A58" w:rsidRDefault="009413FE" w:rsidP="008A1EC5">
      <w:pPr>
        <w:autoSpaceDE w:val="0"/>
        <w:autoSpaceDN w:val="0"/>
        <w:adjustRightInd w:val="0"/>
        <w:ind w:firstLine="567"/>
        <w:jc w:val="both"/>
      </w:pPr>
      <w:r w:rsidRPr="00874A58">
        <w:t>1</w:t>
      </w:r>
      <w:r w:rsidR="00C63530" w:rsidRPr="00874A58">
        <w:t>6</w:t>
      </w:r>
      <w:r w:rsidRPr="00874A58">
        <w:t>.2. Прекращение деятельности Общества осуществляется в форме реорганизации или ликвидации.</w:t>
      </w:r>
    </w:p>
    <w:p w14:paraId="65F88073" w14:textId="7574CA70" w:rsidR="009413FE" w:rsidRPr="00874A58" w:rsidRDefault="009413FE" w:rsidP="008A1EC5">
      <w:pPr>
        <w:autoSpaceDE w:val="0"/>
        <w:autoSpaceDN w:val="0"/>
        <w:adjustRightInd w:val="0"/>
        <w:ind w:firstLine="567"/>
        <w:jc w:val="both"/>
      </w:pPr>
      <w:r w:rsidRPr="00874A58">
        <w:t>1</w:t>
      </w:r>
      <w:r w:rsidR="00C63530" w:rsidRPr="00874A58">
        <w:t>6</w:t>
      </w:r>
      <w:r w:rsidRPr="00874A58">
        <w:t xml:space="preserve">.3. </w:t>
      </w:r>
      <w:r w:rsidR="008E6D03" w:rsidRPr="00874A58">
        <w:t>Реорганизация Общества</w:t>
      </w:r>
      <w:r w:rsidRPr="00874A58">
        <w:t xml:space="preserve"> (слияние, присоединение, разделение, выделение и преобразование) осуществляется по решению </w:t>
      </w:r>
      <w:r w:rsidR="003755FE">
        <w:t>единственного участника (</w:t>
      </w:r>
      <w:r w:rsidRPr="00874A58">
        <w:t>Общего собрания участников</w:t>
      </w:r>
      <w:r w:rsidR="003755FE">
        <w:t>)</w:t>
      </w:r>
      <w:r w:rsidRPr="00874A58">
        <w:t xml:space="preserve"> Общества или в соответствии с действующим законодательством по решению суда. </w:t>
      </w:r>
    </w:p>
    <w:p w14:paraId="0964A6C7" w14:textId="77777777" w:rsidR="009413FE" w:rsidRPr="00874A58" w:rsidRDefault="009413FE" w:rsidP="008A1EC5">
      <w:pPr>
        <w:autoSpaceDE w:val="0"/>
        <w:autoSpaceDN w:val="0"/>
        <w:adjustRightInd w:val="0"/>
        <w:ind w:firstLine="567"/>
        <w:jc w:val="both"/>
      </w:pPr>
      <w:r w:rsidRPr="00874A58">
        <w:t>1</w:t>
      </w:r>
      <w:r w:rsidR="00C63530" w:rsidRPr="00874A58">
        <w:t>6</w:t>
      </w:r>
      <w:r w:rsidRPr="00874A58">
        <w:t xml:space="preserve">.4. Общество вправе преобразоваться в </w:t>
      </w:r>
      <w:r w:rsidR="00C63530" w:rsidRPr="00874A58">
        <w:t>хозяйственное общество другого вида, хозяйственное товарищество или производственный кооператив</w:t>
      </w:r>
      <w:r w:rsidRPr="00874A58">
        <w:t>.</w:t>
      </w:r>
    </w:p>
    <w:p w14:paraId="755EE274" w14:textId="77777777" w:rsidR="009413FE" w:rsidRPr="00874A58" w:rsidRDefault="009413FE" w:rsidP="008A1EC5">
      <w:pPr>
        <w:autoSpaceDE w:val="0"/>
        <w:autoSpaceDN w:val="0"/>
        <w:adjustRightInd w:val="0"/>
        <w:ind w:firstLine="567"/>
        <w:jc w:val="both"/>
      </w:pPr>
      <w:r w:rsidRPr="00874A58">
        <w:t>1</w:t>
      </w:r>
      <w:r w:rsidR="00C63530" w:rsidRPr="00874A58">
        <w:t>6</w:t>
      </w:r>
      <w:r w:rsidRPr="00874A58">
        <w:t xml:space="preserve">.5. Не позднее тридцати дней с даты принятия решения о реорганизации Общества, а при реорганизации Общества в форме слияния или присоединения с даты принятия соответствующего решения последним из Обществ, участвующих в реорганизации, </w:t>
      </w:r>
      <w:r w:rsidR="00C63530" w:rsidRPr="00874A58">
        <w:t>Общество</w:t>
      </w:r>
      <w:r w:rsidRPr="00874A58">
        <w:t xml:space="preserve"> обязан</w:t>
      </w:r>
      <w:r w:rsidR="00C63530" w:rsidRPr="00874A58">
        <w:t>о</w:t>
      </w:r>
      <w:r w:rsidRPr="00874A58">
        <w:t xml:space="preserve"> письменно уведомить </w:t>
      </w:r>
      <w:r w:rsidR="00C63530" w:rsidRPr="00874A58">
        <w:t xml:space="preserve">об этом всех известных ему </w:t>
      </w:r>
      <w:r w:rsidRPr="00874A58">
        <w:t xml:space="preserve">кредиторов Общества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тридцати дней с даты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w:t>
      </w:r>
      <w:r w:rsidR="00C63530" w:rsidRPr="00874A58">
        <w:t xml:space="preserve">Общества </w:t>
      </w:r>
      <w:r w:rsidRPr="00874A58">
        <w:t xml:space="preserve">и возмещения им убытков. </w:t>
      </w:r>
    </w:p>
    <w:p w14:paraId="542264E4" w14:textId="77777777" w:rsidR="009413FE" w:rsidRPr="00874A58" w:rsidRDefault="009413FE" w:rsidP="008A1EC5">
      <w:pPr>
        <w:autoSpaceDE w:val="0"/>
        <w:autoSpaceDN w:val="0"/>
        <w:adjustRightInd w:val="0"/>
        <w:ind w:firstLine="567"/>
        <w:jc w:val="both"/>
      </w:pPr>
      <w:r w:rsidRPr="00874A58">
        <w:t>1</w:t>
      </w:r>
      <w:r w:rsidR="00C63530" w:rsidRPr="00874A58">
        <w:t>6</w:t>
      </w:r>
      <w:r w:rsidRPr="00874A58">
        <w:t>.6. Реорганизация Общества влечет за собой переход прав и обязанностей, принадлежащих Обществу, к его правопреемникам.</w:t>
      </w:r>
    </w:p>
    <w:p w14:paraId="46855645" w14:textId="77777777" w:rsidR="009413FE" w:rsidRDefault="00586B4C" w:rsidP="008A1EC5">
      <w:pPr>
        <w:autoSpaceDE w:val="0"/>
        <w:autoSpaceDN w:val="0"/>
        <w:adjustRightInd w:val="0"/>
        <w:ind w:firstLine="567"/>
        <w:jc w:val="both"/>
      </w:pPr>
      <w:r w:rsidRPr="00874A58">
        <w:t>1</w:t>
      </w:r>
      <w:r w:rsidR="00C63530" w:rsidRPr="00874A58">
        <w:t>6</w:t>
      </w:r>
      <w:r w:rsidR="009413FE" w:rsidRPr="00874A58">
        <w:t xml:space="preserve">.7. </w:t>
      </w:r>
      <w:r w:rsidR="00ED0E67" w:rsidRPr="00874A58">
        <w:t>Генеральный д</w:t>
      </w:r>
      <w:r w:rsidR="009413FE" w:rsidRPr="00874A58">
        <w:t>иректор Общества несет ответственность за составление передаточного акта или разделительного баланса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14:paraId="5B65A9B9" w14:textId="61319017" w:rsidR="003755FE" w:rsidRDefault="003755FE" w:rsidP="003755FE">
      <w:pPr>
        <w:autoSpaceDE w:val="0"/>
        <w:autoSpaceDN w:val="0"/>
        <w:adjustRightInd w:val="0"/>
        <w:ind w:firstLine="567"/>
        <w:jc w:val="both"/>
      </w:pPr>
      <w:r>
        <w:t>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предприятию-правопреемнику.</w:t>
      </w:r>
    </w:p>
    <w:p w14:paraId="684188B0" w14:textId="671D7A2A" w:rsidR="003755FE" w:rsidRPr="00874A58" w:rsidRDefault="003755FE" w:rsidP="003755FE">
      <w:pPr>
        <w:autoSpaceDE w:val="0"/>
        <w:autoSpaceDN w:val="0"/>
        <w:adjustRightInd w:val="0"/>
        <w:ind w:firstLine="567"/>
        <w:jc w:val="both"/>
      </w:pPr>
      <w: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14:paraId="044B6DEF" w14:textId="77777777" w:rsidR="009413FE" w:rsidRPr="00874A58" w:rsidRDefault="009413FE" w:rsidP="008A1EC5">
      <w:pPr>
        <w:autoSpaceDE w:val="0"/>
        <w:autoSpaceDN w:val="0"/>
        <w:adjustRightInd w:val="0"/>
        <w:ind w:firstLine="567"/>
        <w:jc w:val="both"/>
      </w:pPr>
      <w:r w:rsidRPr="00874A58">
        <w:t>1</w:t>
      </w:r>
      <w:r w:rsidR="00C63530" w:rsidRPr="00874A58">
        <w:t>6</w:t>
      </w:r>
      <w:r w:rsidRPr="00874A58">
        <w:t>.8. Передаточный акт или разделительный баланс утверждается общим собранием участников Общества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14:paraId="5CC52DA2" w14:textId="77777777" w:rsidR="009413FE" w:rsidRPr="00874A58" w:rsidRDefault="0023370A" w:rsidP="008A1EC5">
      <w:pPr>
        <w:autoSpaceDE w:val="0"/>
        <w:autoSpaceDN w:val="0"/>
        <w:adjustRightInd w:val="0"/>
        <w:ind w:firstLine="567"/>
        <w:jc w:val="both"/>
      </w:pPr>
      <w:r w:rsidRPr="00874A58">
        <w:lastRenderedPageBreak/>
        <w:t>1</w:t>
      </w:r>
      <w:r w:rsidR="00E003E0" w:rsidRPr="00874A58">
        <w:t>6</w:t>
      </w:r>
      <w:r w:rsidRPr="00874A58">
        <w:t xml:space="preserve">.9. </w:t>
      </w:r>
      <w:r w:rsidR="009413FE" w:rsidRPr="00874A58">
        <w:t>Общество может быть ликвидировано добровольно в порядке, установленном Гражданским кодексом РФ, с учетом требований Федерального закона "Об обществах с ограниченной ответственностью" и настоящего Устава.</w:t>
      </w:r>
    </w:p>
    <w:p w14:paraId="13748874" w14:textId="2A32F42A" w:rsidR="009413FE" w:rsidRPr="003755FE" w:rsidRDefault="009413FE" w:rsidP="008A1EC5">
      <w:pPr>
        <w:autoSpaceDE w:val="0"/>
        <w:autoSpaceDN w:val="0"/>
        <w:adjustRightInd w:val="0"/>
        <w:ind w:firstLine="567"/>
        <w:jc w:val="both"/>
      </w:pPr>
      <w:r w:rsidRPr="003755FE">
        <w:t xml:space="preserve">Ликвидация Общества производится по решению </w:t>
      </w:r>
      <w:r w:rsidR="003755FE" w:rsidRPr="003755FE">
        <w:t>единственного участника (Общего собрания участников)</w:t>
      </w:r>
      <w:r w:rsidR="00F564FB">
        <w:t xml:space="preserve"> </w:t>
      </w:r>
      <w:r w:rsidRPr="003755FE">
        <w:t>Общества либо по решению суда в случаях, предусмотренных законодательством РФ.</w:t>
      </w:r>
    </w:p>
    <w:p w14:paraId="78A3937E" w14:textId="77777777" w:rsidR="009413FE" w:rsidRPr="00874A58" w:rsidRDefault="009413FE" w:rsidP="008A1EC5">
      <w:pPr>
        <w:autoSpaceDE w:val="0"/>
        <w:autoSpaceDN w:val="0"/>
        <w:adjustRightInd w:val="0"/>
        <w:ind w:firstLine="567"/>
        <w:jc w:val="both"/>
      </w:pPr>
      <w:r w:rsidRPr="00874A58">
        <w:t>1</w:t>
      </w:r>
      <w:r w:rsidR="00E003E0" w:rsidRPr="00874A58">
        <w:t>6</w:t>
      </w:r>
      <w:r w:rsidRPr="00874A58">
        <w:t>.1</w:t>
      </w:r>
      <w:r w:rsidR="00E50531" w:rsidRPr="00874A58">
        <w:t>0</w:t>
      </w:r>
      <w:r w:rsidRPr="00874A58">
        <w:t xml:space="preserve">. При ликвидации </w:t>
      </w:r>
      <w:r w:rsidR="008E6D03" w:rsidRPr="00874A58">
        <w:t>Общества Общее</w:t>
      </w:r>
      <w:r w:rsidRPr="00874A58">
        <w:t xml:space="preserve"> собрание участников незамедлительно письменно сообщает о ликвидации Общества органу, осуществляющему государственную регистрацию юридических лиц, который </w:t>
      </w:r>
      <w:r w:rsidR="008E6D03" w:rsidRPr="00874A58">
        <w:t>вносит в</w:t>
      </w:r>
      <w:r w:rsidRPr="00874A58">
        <w:t xml:space="preserve"> единый государственный реестр юридических лиц сведения о том, что Общество находится в процессе ликвидации, а также назначает ликвидационную комиссию (ликвидатора) и устанавливает в соответствии с гражданским законодательством порядок и сроки ликвидации.</w:t>
      </w:r>
    </w:p>
    <w:p w14:paraId="365E424F" w14:textId="77777777" w:rsidR="009413FE" w:rsidRPr="00874A58" w:rsidRDefault="008E6D03" w:rsidP="008A1EC5">
      <w:pPr>
        <w:autoSpaceDE w:val="0"/>
        <w:autoSpaceDN w:val="0"/>
        <w:adjustRightInd w:val="0"/>
        <w:ind w:firstLine="567"/>
        <w:jc w:val="both"/>
      </w:pPr>
      <w:r w:rsidRPr="00874A58">
        <w:t>Ликвидация Общества влечет за собой его прекращение без</w:t>
      </w:r>
      <w:r w:rsidR="009413FE" w:rsidRPr="00874A58">
        <w:t xml:space="preserve"> </w:t>
      </w:r>
      <w:r w:rsidRPr="00874A58">
        <w:t>перехода прав и</w:t>
      </w:r>
      <w:r w:rsidR="009413FE" w:rsidRPr="00874A58">
        <w:t xml:space="preserve"> </w:t>
      </w:r>
      <w:r w:rsidRPr="00874A58">
        <w:t>обязанностей в</w:t>
      </w:r>
      <w:r w:rsidR="009413FE" w:rsidRPr="00874A58">
        <w:t xml:space="preserve"> </w:t>
      </w:r>
      <w:r w:rsidRPr="00874A58">
        <w:t>порядке правопреемства</w:t>
      </w:r>
      <w:r w:rsidR="009413FE" w:rsidRPr="00874A58">
        <w:t xml:space="preserve"> к другим лицам.</w:t>
      </w:r>
    </w:p>
    <w:p w14:paraId="59229C27" w14:textId="77777777" w:rsidR="009413FE" w:rsidRPr="00874A58" w:rsidRDefault="009413FE" w:rsidP="008A1EC5">
      <w:pPr>
        <w:autoSpaceDE w:val="0"/>
        <w:autoSpaceDN w:val="0"/>
        <w:adjustRightInd w:val="0"/>
        <w:ind w:firstLine="567"/>
        <w:jc w:val="both"/>
      </w:pPr>
      <w:r w:rsidRPr="00874A58">
        <w:t>1</w:t>
      </w:r>
      <w:r w:rsidR="00E003E0" w:rsidRPr="00874A58">
        <w:t>6</w:t>
      </w:r>
      <w:r w:rsidRPr="00874A58">
        <w:t>.1</w:t>
      </w:r>
      <w:r w:rsidR="00E50531" w:rsidRPr="00874A58">
        <w:t>1</w:t>
      </w:r>
      <w:r w:rsidRPr="00874A58">
        <w:t xml:space="preserve">. С момента </w:t>
      </w:r>
      <w:r w:rsidR="008E6D03" w:rsidRPr="00874A58">
        <w:t>назначения ликвидационной комиссии к</w:t>
      </w:r>
      <w:r w:rsidRPr="00874A58">
        <w:t xml:space="preserve"> ней переходят все полномочия по управлению </w:t>
      </w:r>
      <w:r w:rsidR="008E6D03" w:rsidRPr="00874A58">
        <w:t>делами Общества</w:t>
      </w:r>
      <w:r w:rsidRPr="00874A58">
        <w:t>.</w:t>
      </w:r>
    </w:p>
    <w:p w14:paraId="2A69C581" w14:textId="77777777" w:rsidR="003755FE" w:rsidRDefault="009413FE" w:rsidP="008A1EC5">
      <w:pPr>
        <w:autoSpaceDE w:val="0"/>
        <w:autoSpaceDN w:val="0"/>
        <w:adjustRightInd w:val="0"/>
        <w:ind w:firstLine="567"/>
        <w:jc w:val="both"/>
      </w:pPr>
      <w:r w:rsidRPr="00874A58">
        <w:t>1</w:t>
      </w:r>
      <w:r w:rsidR="00E003E0" w:rsidRPr="00874A58">
        <w:t>6</w:t>
      </w:r>
      <w:r w:rsidRPr="00874A58">
        <w:t>.1</w:t>
      </w:r>
      <w:r w:rsidR="00E50531" w:rsidRPr="00874A58">
        <w:t>2</w:t>
      </w:r>
      <w:r w:rsidRPr="00874A58">
        <w:t xml:space="preserve">. Ликвидационная комиссия (ликвидатор) от имени ликвидируемого Общества выступает в суде.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w:t>
      </w:r>
    </w:p>
    <w:p w14:paraId="1FCD5AA3" w14:textId="36CAA960" w:rsidR="009413FE" w:rsidRPr="00874A58" w:rsidRDefault="003755FE" w:rsidP="008A1EC5">
      <w:pPr>
        <w:autoSpaceDE w:val="0"/>
        <w:autoSpaceDN w:val="0"/>
        <w:adjustRightInd w:val="0"/>
        <w:ind w:firstLine="567"/>
        <w:jc w:val="both"/>
      </w:pPr>
      <w:r w:rsidRPr="003755FE">
        <w:t>Полномочия ликвидационной комиссии прекращаются с момента завершения ликвидации Общества.</w:t>
      </w:r>
    </w:p>
    <w:p w14:paraId="241AEA38" w14:textId="77777777" w:rsidR="009413FE" w:rsidRPr="00874A58" w:rsidRDefault="009413FE" w:rsidP="008A1EC5">
      <w:pPr>
        <w:autoSpaceDE w:val="0"/>
        <w:autoSpaceDN w:val="0"/>
        <w:adjustRightInd w:val="0"/>
        <w:ind w:firstLine="567"/>
        <w:jc w:val="both"/>
        <w:rPr>
          <w:i/>
        </w:rPr>
      </w:pPr>
      <w:r w:rsidRPr="00874A58">
        <w:t>1</w:t>
      </w:r>
      <w:r w:rsidR="00E003E0" w:rsidRPr="00874A58">
        <w:t>6</w:t>
      </w:r>
      <w:r w:rsidRPr="00874A58">
        <w:t>.1</w:t>
      </w:r>
      <w:r w:rsidR="00E50531" w:rsidRPr="00874A58">
        <w:t>3</w:t>
      </w:r>
      <w:r w:rsidRPr="00874A58">
        <w:t xml:space="preserve">. Ликвидация считается завершенной, а Общество прекратившим существование с момента внесения соответствующей записи в </w:t>
      </w:r>
      <w:r w:rsidR="008E6D03" w:rsidRPr="00874A58">
        <w:t>единый государственный</w:t>
      </w:r>
      <w:r w:rsidRPr="00874A58">
        <w:t xml:space="preserve"> реестр юридических лиц</w:t>
      </w:r>
      <w:r w:rsidRPr="00874A58">
        <w:rPr>
          <w:i/>
        </w:rPr>
        <w:t>.</w:t>
      </w:r>
    </w:p>
    <w:p w14:paraId="3798395D" w14:textId="77777777" w:rsidR="009413FE" w:rsidRPr="00874A58" w:rsidRDefault="009413FE">
      <w:pPr>
        <w:tabs>
          <w:tab w:val="left" w:pos="9072"/>
          <w:tab w:val="left" w:pos="9214"/>
        </w:tabs>
        <w:jc w:val="both"/>
        <w:rPr>
          <w:i/>
        </w:rPr>
      </w:pPr>
    </w:p>
    <w:p w14:paraId="65DD8883" w14:textId="77777777" w:rsidR="00DC0B88" w:rsidRDefault="0077534C">
      <w:pPr>
        <w:ind w:right="452"/>
        <w:jc w:val="both"/>
      </w:pPr>
      <w:r>
        <w:rPr>
          <w:noProof/>
        </w:rPr>
        <mc:AlternateContent>
          <mc:Choice Requires="wps">
            <w:drawing>
              <wp:anchor distT="0" distB="0" distL="114300" distR="114300" simplePos="0" relativeHeight="251657728" behindDoc="0" locked="0" layoutInCell="1" allowOverlap="1" wp14:anchorId="7ECB00B9" wp14:editId="4CE7B211">
                <wp:simplePos x="0" y="0"/>
                <wp:positionH relativeFrom="column">
                  <wp:posOffset>3810</wp:posOffset>
                </wp:positionH>
                <wp:positionV relativeFrom="paragraph">
                  <wp:posOffset>67945</wp:posOffset>
                </wp:positionV>
                <wp:extent cx="6210300" cy="476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05925" id="_x0000_t32" coordsize="21600,21600" o:spt="32" o:oned="t" path="m,l21600,21600e" filled="f">
                <v:path arrowok="t" fillok="f" o:connecttype="none"/>
                <o:lock v:ext="edit" shapetype="t"/>
              </v:shapetype>
              <v:shape id="AutoShape 2" o:spid="_x0000_s1026" type="#_x0000_t32" style="position:absolute;margin-left:.3pt;margin-top:5.35pt;width:489pt;height:3.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"/>
            </w:pict>
          </mc:Fallback>
        </mc:AlternateContent>
      </w:r>
      <w:r w:rsidR="009413FE" w:rsidRPr="00874A58">
        <w:t xml:space="preserve">                                                                                 </w:t>
      </w:r>
    </w:p>
    <w:sectPr w:rsidR="00DC0B88" w:rsidSect="00A4361E">
      <w:headerReference w:type="default" r:id="rId8"/>
      <w:pgSz w:w="11907" w:h="16840" w:code="9"/>
      <w:pgMar w:top="1134" w:right="992"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496F" w14:textId="77777777" w:rsidR="0022095F" w:rsidRDefault="0022095F">
      <w:r>
        <w:separator/>
      </w:r>
    </w:p>
  </w:endnote>
  <w:endnote w:type="continuationSeparator" w:id="0">
    <w:p w14:paraId="455E811E" w14:textId="77777777" w:rsidR="0022095F" w:rsidRDefault="0022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B646" w14:textId="77777777" w:rsidR="0022095F" w:rsidRDefault="0022095F">
      <w:r>
        <w:separator/>
      </w:r>
    </w:p>
  </w:footnote>
  <w:footnote w:type="continuationSeparator" w:id="0">
    <w:p w14:paraId="490E2B3C" w14:textId="77777777" w:rsidR="0022095F" w:rsidRDefault="0022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EF06" w14:textId="77777777" w:rsidR="00586B4C" w:rsidRDefault="00586B4C">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5D75">
      <w:rPr>
        <w:rStyle w:val="a5"/>
        <w:noProof/>
      </w:rPr>
      <w:t>12</w:t>
    </w:r>
    <w:r>
      <w:rPr>
        <w:rStyle w:val="a5"/>
      </w:rPr>
      <w:fldChar w:fldCharType="end"/>
    </w:r>
  </w:p>
  <w:p w14:paraId="45597E36" w14:textId="3938EF97" w:rsidR="006B637B" w:rsidRPr="00765D75" w:rsidRDefault="00765D75" w:rsidP="00765D75">
    <w:pPr>
      <w:pStyle w:val="a6"/>
      <w:rPr>
        <w:color w:val="1F3864" w:themeColor="accent5" w:themeShade="80"/>
        <w:lang w:val="en-US"/>
      </w:rPr>
    </w:pPr>
    <w:r>
      <w:rPr>
        <w:color w:val="1F3864" w:themeColor="accent5" w:themeShade="80"/>
        <w:lang w:val="en-US"/>
      </w:rPr>
      <w:t>&lt;</w:t>
    </w:r>
    <w:r>
      <w:rPr>
        <w:color w:val="1F3864" w:themeColor="accent5" w:themeShade="80"/>
      </w:rPr>
      <w:t>Т</w:t>
    </w:r>
    <w:r>
      <w:rPr>
        <w:color w:val="1F3864" w:themeColor="accent5" w:themeShade="80"/>
      </w:rPr>
      <w:t>оварный знак</w:t>
    </w:r>
    <w:r>
      <w:rPr>
        <w:color w:val="1F3864" w:themeColor="accent5" w:themeShade="80"/>
        <w:lang w:val="en-US"/>
      </w:rPr>
      <w:t>&gt;</w:t>
    </w:r>
  </w:p>
  <w:p w14:paraId="29FCA108" w14:textId="05FD437B" w:rsidR="00586B4C" w:rsidRDefault="00586B4C" w:rsidP="006B637B">
    <w:pPr>
      <w:pStyle w:val="a6"/>
      <w:tabs>
        <w:tab w:val="clear" w:pos="4536"/>
        <w:tab w:val="clear" w:pos="9072"/>
        <w:tab w:val="left" w:pos="8445"/>
      </w:tabs>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B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1FA46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7D33D29"/>
    <w:multiLevelType w:val="singleLevel"/>
    <w:tmpl w:val="2168D780"/>
    <w:lvl w:ilvl="0">
      <w:start w:val="5"/>
      <w:numFmt w:val="decimal"/>
      <w:lvlText w:val=""/>
      <w:lvlJc w:val="left"/>
      <w:pPr>
        <w:tabs>
          <w:tab w:val="num" w:pos="360"/>
        </w:tabs>
        <w:ind w:left="360" w:hanging="360"/>
      </w:pPr>
      <w:rPr>
        <w:rFonts w:hint="default"/>
      </w:rPr>
    </w:lvl>
  </w:abstractNum>
  <w:abstractNum w:abstractNumId="3">
    <w:nsid w:val="1CDE30E4"/>
    <w:multiLevelType w:val="multilevel"/>
    <w:tmpl w:val="1F1844EC"/>
    <w:lvl w:ilvl="0">
      <w:start w:val="5"/>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4">
    <w:nsid w:val="23AD6245"/>
    <w:multiLevelType w:val="multilevel"/>
    <w:tmpl w:val="18A2404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2E2B543F"/>
    <w:multiLevelType w:val="multilevel"/>
    <w:tmpl w:val="51B4E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971A14"/>
    <w:multiLevelType w:val="multilevel"/>
    <w:tmpl w:val="54D867D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nsid w:val="32A17EEF"/>
    <w:multiLevelType w:val="singleLevel"/>
    <w:tmpl w:val="DA60345C"/>
    <w:lvl w:ilvl="0">
      <w:start w:val="5"/>
      <w:numFmt w:val="bullet"/>
      <w:lvlText w:val="-"/>
      <w:lvlJc w:val="left"/>
      <w:pPr>
        <w:tabs>
          <w:tab w:val="num" w:pos="972"/>
        </w:tabs>
        <w:ind w:left="972" w:hanging="360"/>
      </w:pPr>
      <w:rPr>
        <w:rFonts w:hint="default"/>
      </w:rPr>
    </w:lvl>
  </w:abstractNum>
  <w:abstractNum w:abstractNumId="8">
    <w:nsid w:val="3C123298"/>
    <w:multiLevelType w:val="singleLevel"/>
    <w:tmpl w:val="37D66E04"/>
    <w:lvl w:ilvl="0">
      <w:start w:val="1"/>
      <w:numFmt w:val="bullet"/>
      <w:lvlText w:val="-"/>
      <w:lvlJc w:val="left"/>
      <w:pPr>
        <w:tabs>
          <w:tab w:val="num" w:pos="360"/>
        </w:tabs>
        <w:ind w:left="360" w:hanging="360"/>
      </w:pPr>
      <w:rPr>
        <w:rFonts w:hint="default"/>
      </w:rPr>
    </w:lvl>
  </w:abstractNum>
  <w:abstractNum w:abstractNumId="9">
    <w:nsid w:val="4107778B"/>
    <w:multiLevelType w:val="singleLevel"/>
    <w:tmpl w:val="C5166488"/>
    <w:lvl w:ilvl="0">
      <w:start w:val="1"/>
      <w:numFmt w:val="bullet"/>
      <w:lvlText w:val="-"/>
      <w:lvlJc w:val="left"/>
      <w:pPr>
        <w:tabs>
          <w:tab w:val="num" w:pos="927"/>
        </w:tabs>
        <w:ind w:left="927" w:hanging="360"/>
      </w:pPr>
      <w:rPr>
        <w:rFonts w:hint="default"/>
      </w:rPr>
    </w:lvl>
  </w:abstractNum>
  <w:abstractNum w:abstractNumId="10">
    <w:nsid w:val="42574F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4D184BD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4E915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1704B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5CA149D4"/>
    <w:multiLevelType w:val="multilevel"/>
    <w:tmpl w:val="A142FAFC"/>
    <w:lvl w:ilvl="0">
      <w:start w:val="1"/>
      <w:numFmt w:val="decimal"/>
      <w:lvlText w:val="%1."/>
      <w:lvlJc w:val="left"/>
      <w:pPr>
        <w:ind w:left="2865" w:hanging="360"/>
      </w:pPr>
      <w:rPr>
        <w:rFonts w:hint="default"/>
      </w:rPr>
    </w:lvl>
    <w:lvl w:ilvl="1">
      <w:start w:val="1"/>
      <w:numFmt w:val="decimal"/>
      <w:isLgl/>
      <w:lvlText w:val="%1.%2."/>
      <w:lvlJc w:val="left"/>
      <w:pPr>
        <w:ind w:left="2865" w:hanging="360"/>
      </w:pPr>
      <w:rPr>
        <w:rFonts w:hint="default"/>
      </w:rPr>
    </w:lvl>
    <w:lvl w:ilvl="2">
      <w:start w:val="1"/>
      <w:numFmt w:val="decimal"/>
      <w:isLgl/>
      <w:lvlText w:val="%1.%2.%3."/>
      <w:lvlJc w:val="left"/>
      <w:pPr>
        <w:ind w:left="3225" w:hanging="720"/>
      </w:pPr>
      <w:rPr>
        <w:rFonts w:hint="default"/>
      </w:rPr>
    </w:lvl>
    <w:lvl w:ilvl="3">
      <w:start w:val="1"/>
      <w:numFmt w:val="decimal"/>
      <w:isLgl/>
      <w:lvlText w:val="%1.%2.%3.%4."/>
      <w:lvlJc w:val="left"/>
      <w:pPr>
        <w:ind w:left="322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305" w:hanging="1800"/>
      </w:pPr>
      <w:rPr>
        <w:rFonts w:hint="default"/>
      </w:rPr>
    </w:lvl>
  </w:abstractNum>
  <w:abstractNum w:abstractNumId="15">
    <w:nsid w:val="5F657D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9B17C4B"/>
    <w:multiLevelType w:val="multilevel"/>
    <w:tmpl w:val="2A882E4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77235106"/>
    <w:multiLevelType w:val="multilevel"/>
    <w:tmpl w:val="2D84AA5C"/>
    <w:lvl w:ilvl="0">
      <w:start w:val="8"/>
      <w:numFmt w:val="decimal"/>
      <w:lvlText w:val="%1."/>
      <w:lvlJc w:val="left"/>
      <w:pPr>
        <w:tabs>
          <w:tab w:val="num" w:pos="390"/>
        </w:tabs>
        <w:ind w:left="390" w:hanging="390"/>
      </w:pPr>
      <w:rPr>
        <w:rFonts w:hint="default"/>
      </w:rPr>
    </w:lvl>
    <w:lvl w:ilvl="1">
      <w:start w:val="1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7F9F4347"/>
    <w:multiLevelType w:val="singleLevel"/>
    <w:tmpl w:val="69FC7966"/>
    <w:lvl w:ilvl="0">
      <w:start w:val="1"/>
      <w:numFmt w:val="decimal"/>
      <w:lvlText w:val="%1)"/>
      <w:lvlJc w:val="left"/>
      <w:pPr>
        <w:tabs>
          <w:tab w:val="num" w:pos="1080"/>
        </w:tabs>
        <w:ind w:left="1080" w:hanging="360"/>
      </w:pPr>
      <w:rPr>
        <w:rFonts w:hint="default"/>
      </w:rPr>
    </w:lvl>
  </w:abstractNum>
  <w:num w:numId="1">
    <w:abstractNumId w:val="18"/>
  </w:num>
  <w:num w:numId="2">
    <w:abstractNumId w:val="8"/>
  </w:num>
  <w:num w:numId="3">
    <w:abstractNumId w:val="9"/>
  </w:num>
  <w:num w:numId="4">
    <w:abstractNumId w:val="2"/>
  </w:num>
  <w:num w:numId="5">
    <w:abstractNumId w:val="7"/>
  </w:num>
  <w:num w:numId="6">
    <w:abstractNumId w:val="12"/>
  </w:num>
  <w:num w:numId="7">
    <w:abstractNumId w:val="3"/>
  </w:num>
  <w:num w:numId="8">
    <w:abstractNumId w:val="12"/>
  </w:num>
  <w:num w:numId="9">
    <w:abstractNumId w:val="11"/>
  </w:num>
  <w:num w:numId="10">
    <w:abstractNumId w:val="10"/>
  </w:num>
  <w:num w:numId="11">
    <w:abstractNumId w:val="13"/>
  </w:num>
  <w:num w:numId="12">
    <w:abstractNumId w:val="5"/>
  </w:num>
  <w:num w:numId="13">
    <w:abstractNumId w:val="2"/>
    <w:lvlOverride w:ilvl="0">
      <w:startOverride w:val="5"/>
    </w:lvlOverride>
  </w:num>
  <w:num w:numId="14">
    <w:abstractNumId w:val="15"/>
  </w:num>
  <w:num w:numId="15">
    <w:abstractNumId w:val="0"/>
  </w:num>
  <w:num w:numId="16">
    <w:abstractNumId w:val="1"/>
  </w:num>
  <w:num w:numId="17">
    <w:abstractNumId w:val="16"/>
  </w:num>
  <w:num w:numId="18">
    <w:abstractNumId w:val="4"/>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16"/>
    <w:rsid w:val="00004F8B"/>
    <w:rsid w:val="0001245F"/>
    <w:rsid w:val="000133EF"/>
    <w:rsid w:val="00013714"/>
    <w:rsid w:val="00020765"/>
    <w:rsid w:val="00022006"/>
    <w:rsid w:val="000265F4"/>
    <w:rsid w:val="00026FFB"/>
    <w:rsid w:val="0004061B"/>
    <w:rsid w:val="00041308"/>
    <w:rsid w:val="0004710B"/>
    <w:rsid w:val="00051C49"/>
    <w:rsid w:val="000562FA"/>
    <w:rsid w:val="000569E9"/>
    <w:rsid w:val="00074AD2"/>
    <w:rsid w:val="000842BC"/>
    <w:rsid w:val="000B1300"/>
    <w:rsid w:val="000B1815"/>
    <w:rsid w:val="000B2E03"/>
    <w:rsid w:val="000C177A"/>
    <w:rsid w:val="000D7491"/>
    <w:rsid w:val="000E1466"/>
    <w:rsid w:val="000F5764"/>
    <w:rsid w:val="001045E8"/>
    <w:rsid w:val="001077AB"/>
    <w:rsid w:val="00131E3A"/>
    <w:rsid w:val="00144943"/>
    <w:rsid w:val="00156726"/>
    <w:rsid w:val="0015714E"/>
    <w:rsid w:val="00161C18"/>
    <w:rsid w:val="001627C3"/>
    <w:rsid w:val="001629C0"/>
    <w:rsid w:val="00167D6D"/>
    <w:rsid w:val="00174E1D"/>
    <w:rsid w:val="00177D0E"/>
    <w:rsid w:val="001844DD"/>
    <w:rsid w:val="001869E5"/>
    <w:rsid w:val="00193764"/>
    <w:rsid w:val="00196815"/>
    <w:rsid w:val="00197C4C"/>
    <w:rsid w:val="001A5DF0"/>
    <w:rsid w:val="001A70AE"/>
    <w:rsid w:val="001B41BC"/>
    <w:rsid w:val="001B7C51"/>
    <w:rsid w:val="001E143D"/>
    <w:rsid w:val="001E5848"/>
    <w:rsid w:val="00204477"/>
    <w:rsid w:val="00215F0B"/>
    <w:rsid w:val="0022095F"/>
    <w:rsid w:val="00222576"/>
    <w:rsid w:val="00223078"/>
    <w:rsid w:val="00225CC2"/>
    <w:rsid w:val="0023370A"/>
    <w:rsid w:val="00235DE3"/>
    <w:rsid w:val="00244731"/>
    <w:rsid w:val="00251C31"/>
    <w:rsid w:val="00284A72"/>
    <w:rsid w:val="00295BEB"/>
    <w:rsid w:val="002A038A"/>
    <w:rsid w:val="002A4F1B"/>
    <w:rsid w:val="002A75C6"/>
    <w:rsid w:val="002B6E26"/>
    <w:rsid w:val="002C73BA"/>
    <w:rsid w:val="002E1609"/>
    <w:rsid w:val="002E1855"/>
    <w:rsid w:val="002F183D"/>
    <w:rsid w:val="002F3C61"/>
    <w:rsid w:val="002F48EE"/>
    <w:rsid w:val="002F4A7F"/>
    <w:rsid w:val="002F6883"/>
    <w:rsid w:val="00305614"/>
    <w:rsid w:val="00320CFF"/>
    <w:rsid w:val="00321D5C"/>
    <w:rsid w:val="003313D8"/>
    <w:rsid w:val="003476E6"/>
    <w:rsid w:val="0037183A"/>
    <w:rsid w:val="003755FE"/>
    <w:rsid w:val="00381318"/>
    <w:rsid w:val="00391A98"/>
    <w:rsid w:val="003A1A9D"/>
    <w:rsid w:val="003B4363"/>
    <w:rsid w:val="003B5266"/>
    <w:rsid w:val="003D45C5"/>
    <w:rsid w:val="003D7A03"/>
    <w:rsid w:val="003E47AD"/>
    <w:rsid w:val="003E54CF"/>
    <w:rsid w:val="003F0577"/>
    <w:rsid w:val="003F2145"/>
    <w:rsid w:val="003F4B9C"/>
    <w:rsid w:val="00402CC7"/>
    <w:rsid w:val="00404288"/>
    <w:rsid w:val="00424CF3"/>
    <w:rsid w:val="004279DD"/>
    <w:rsid w:val="00427AD3"/>
    <w:rsid w:val="00434A02"/>
    <w:rsid w:val="00441E22"/>
    <w:rsid w:val="00456A92"/>
    <w:rsid w:val="00463D42"/>
    <w:rsid w:val="00492614"/>
    <w:rsid w:val="00493A75"/>
    <w:rsid w:val="00494A6D"/>
    <w:rsid w:val="004B65F6"/>
    <w:rsid w:val="004D0C80"/>
    <w:rsid w:val="004D1AE8"/>
    <w:rsid w:val="004D1B55"/>
    <w:rsid w:val="004E6977"/>
    <w:rsid w:val="004F25E9"/>
    <w:rsid w:val="00501733"/>
    <w:rsid w:val="005022CF"/>
    <w:rsid w:val="00505CF6"/>
    <w:rsid w:val="00507759"/>
    <w:rsid w:val="005101DD"/>
    <w:rsid w:val="00510234"/>
    <w:rsid w:val="0051259C"/>
    <w:rsid w:val="00515FB6"/>
    <w:rsid w:val="00516C8D"/>
    <w:rsid w:val="00517FFD"/>
    <w:rsid w:val="00526864"/>
    <w:rsid w:val="005409AB"/>
    <w:rsid w:val="00557D0E"/>
    <w:rsid w:val="00561374"/>
    <w:rsid w:val="00586B4C"/>
    <w:rsid w:val="0059143A"/>
    <w:rsid w:val="00596EFA"/>
    <w:rsid w:val="005979AF"/>
    <w:rsid w:val="005A26EE"/>
    <w:rsid w:val="005A48B7"/>
    <w:rsid w:val="005A516E"/>
    <w:rsid w:val="005C53D9"/>
    <w:rsid w:val="005C63DB"/>
    <w:rsid w:val="005D5313"/>
    <w:rsid w:val="005E33D7"/>
    <w:rsid w:val="005F0155"/>
    <w:rsid w:val="005F18ED"/>
    <w:rsid w:val="005F602D"/>
    <w:rsid w:val="005F7FA0"/>
    <w:rsid w:val="00603757"/>
    <w:rsid w:val="00610FE7"/>
    <w:rsid w:val="006127B5"/>
    <w:rsid w:val="006175D9"/>
    <w:rsid w:val="0062534A"/>
    <w:rsid w:val="00630933"/>
    <w:rsid w:val="00633BC0"/>
    <w:rsid w:val="006516D8"/>
    <w:rsid w:val="0065488C"/>
    <w:rsid w:val="00654A40"/>
    <w:rsid w:val="00660CE2"/>
    <w:rsid w:val="00664FDA"/>
    <w:rsid w:val="00680816"/>
    <w:rsid w:val="006816B9"/>
    <w:rsid w:val="00681E4A"/>
    <w:rsid w:val="0069013E"/>
    <w:rsid w:val="00694A7C"/>
    <w:rsid w:val="006A26E7"/>
    <w:rsid w:val="006A6B42"/>
    <w:rsid w:val="006B637B"/>
    <w:rsid w:val="006C61D3"/>
    <w:rsid w:val="006C7E8E"/>
    <w:rsid w:val="006E70C4"/>
    <w:rsid w:val="006F0C00"/>
    <w:rsid w:val="006F5236"/>
    <w:rsid w:val="006F6C85"/>
    <w:rsid w:val="00700357"/>
    <w:rsid w:val="007069D9"/>
    <w:rsid w:val="00723788"/>
    <w:rsid w:val="007265FF"/>
    <w:rsid w:val="00731BB8"/>
    <w:rsid w:val="007326E4"/>
    <w:rsid w:val="00743C60"/>
    <w:rsid w:val="00757C14"/>
    <w:rsid w:val="00763842"/>
    <w:rsid w:val="00763D4E"/>
    <w:rsid w:val="00765D75"/>
    <w:rsid w:val="00765DDE"/>
    <w:rsid w:val="007665F0"/>
    <w:rsid w:val="00767713"/>
    <w:rsid w:val="0077210D"/>
    <w:rsid w:val="0077534C"/>
    <w:rsid w:val="00790BBE"/>
    <w:rsid w:val="00792BCD"/>
    <w:rsid w:val="007B305F"/>
    <w:rsid w:val="007B5D29"/>
    <w:rsid w:val="007D4D1C"/>
    <w:rsid w:val="007D7BE6"/>
    <w:rsid w:val="007F13CE"/>
    <w:rsid w:val="007F7506"/>
    <w:rsid w:val="00803C61"/>
    <w:rsid w:val="00804CB5"/>
    <w:rsid w:val="0081664D"/>
    <w:rsid w:val="008334C5"/>
    <w:rsid w:val="00851B83"/>
    <w:rsid w:val="00856DB1"/>
    <w:rsid w:val="0086005D"/>
    <w:rsid w:val="0086011E"/>
    <w:rsid w:val="00864349"/>
    <w:rsid w:val="00874A58"/>
    <w:rsid w:val="008823EA"/>
    <w:rsid w:val="008927C8"/>
    <w:rsid w:val="00893AA0"/>
    <w:rsid w:val="0089403C"/>
    <w:rsid w:val="008976F5"/>
    <w:rsid w:val="008A1EC5"/>
    <w:rsid w:val="008A277B"/>
    <w:rsid w:val="008B4A4C"/>
    <w:rsid w:val="008B5E62"/>
    <w:rsid w:val="008C0D1D"/>
    <w:rsid w:val="008D726E"/>
    <w:rsid w:val="008E0576"/>
    <w:rsid w:val="008E4E21"/>
    <w:rsid w:val="008E6D03"/>
    <w:rsid w:val="008E7B2E"/>
    <w:rsid w:val="0091492E"/>
    <w:rsid w:val="009171E1"/>
    <w:rsid w:val="00917F84"/>
    <w:rsid w:val="00935E82"/>
    <w:rsid w:val="009374EE"/>
    <w:rsid w:val="009413FE"/>
    <w:rsid w:val="009454B2"/>
    <w:rsid w:val="0096279E"/>
    <w:rsid w:val="00964A29"/>
    <w:rsid w:val="0096700D"/>
    <w:rsid w:val="0098047E"/>
    <w:rsid w:val="009816A7"/>
    <w:rsid w:val="00981E23"/>
    <w:rsid w:val="009918F1"/>
    <w:rsid w:val="009A507F"/>
    <w:rsid w:val="009A6B84"/>
    <w:rsid w:val="009B3BF0"/>
    <w:rsid w:val="009B61BB"/>
    <w:rsid w:val="009E49CC"/>
    <w:rsid w:val="009F09BD"/>
    <w:rsid w:val="009F2775"/>
    <w:rsid w:val="009F52A1"/>
    <w:rsid w:val="00A007F9"/>
    <w:rsid w:val="00A147D0"/>
    <w:rsid w:val="00A313AA"/>
    <w:rsid w:val="00A32489"/>
    <w:rsid w:val="00A36459"/>
    <w:rsid w:val="00A4361E"/>
    <w:rsid w:val="00A50BAD"/>
    <w:rsid w:val="00A707AE"/>
    <w:rsid w:val="00A708F0"/>
    <w:rsid w:val="00A9355B"/>
    <w:rsid w:val="00AA64F0"/>
    <w:rsid w:val="00AB28FD"/>
    <w:rsid w:val="00AB55E2"/>
    <w:rsid w:val="00AC2D94"/>
    <w:rsid w:val="00AC30C7"/>
    <w:rsid w:val="00AD4AC9"/>
    <w:rsid w:val="00AD6023"/>
    <w:rsid w:val="00AD6506"/>
    <w:rsid w:val="00AE0EEF"/>
    <w:rsid w:val="00AE4545"/>
    <w:rsid w:val="00AE5F53"/>
    <w:rsid w:val="00B12230"/>
    <w:rsid w:val="00B17F2F"/>
    <w:rsid w:val="00B312FC"/>
    <w:rsid w:val="00B41F86"/>
    <w:rsid w:val="00B46E2F"/>
    <w:rsid w:val="00B53096"/>
    <w:rsid w:val="00B531AD"/>
    <w:rsid w:val="00B5547D"/>
    <w:rsid w:val="00B60BEB"/>
    <w:rsid w:val="00B61F27"/>
    <w:rsid w:val="00B80B85"/>
    <w:rsid w:val="00B8558E"/>
    <w:rsid w:val="00B86728"/>
    <w:rsid w:val="00B90430"/>
    <w:rsid w:val="00B90CB0"/>
    <w:rsid w:val="00B96407"/>
    <w:rsid w:val="00BA55DC"/>
    <w:rsid w:val="00BB2F5C"/>
    <w:rsid w:val="00BC32D5"/>
    <w:rsid w:val="00BC724F"/>
    <w:rsid w:val="00BD041B"/>
    <w:rsid w:val="00BD378C"/>
    <w:rsid w:val="00BE0FF5"/>
    <w:rsid w:val="00BF0649"/>
    <w:rsid w:val="00BF1935"/>
    <w:rsid w:val="00C0246A"/>
    <w:rsid w:val="00C10AEC"/>
    <w:rsid w:val="00C12A13"/>
    <w:rsid w:val="00C214EA"/>
    <w:rsid w:val="00C23C80"/>
    <w:rsid w:val="00C442EF"/>
    <w:rsid w:val="00C473C1"/>
    <w:rsid w:val="00C51437"/>
    <w:rsid w:val="00C62ED4"/>
    <w:rsid w:val="00C63530"/>
    <w:rsid w:val="00C67893"/>
    <w:rsid w:val="00C6789D"/>
    <w:rsid w:val="00C90FD5"/>
    <w:rsid w:val="00CA1193"/>
    <w:rsid w:val="00CA61C8"/>
    <w:rsid w:val="00CB53F4"/>
    <w:rsid w:val="00D04D0A"/>
    <w:rsid w:val="00D1185B"/>
    <w:rsid w:val="00D13683"/>
    <w:rsid w:val="00D25673"/>
    <w:rsid w:val="00D35551"/>
    <w:rsid w:val="00D4275C"/>
    <w:rsid w:val="00D439AA"/>
    <w:rsid w:val="00D44B46"/>
    <w:rsid w:val="00D44FF2"/>
    <w:rsid w:val="00D44FF3"/>
    <w:rsid w:val="00D459AB"/>
    <w:rsid w:val="00D573DC"/>
    <w:rsid w:val="00D60316"/>
    <w:rsid w:val="00D6220D"/>
    <w:rsid w:val="00D6487B"/>
    <w:rsid w:val="00D671FA"/>
    <w:rsid w:val="00D67B9E"/>
    <w:rsid w:val="00D76F72"/>
    <w:rsid w:val="00D81477"/>
    <w:rsid w:val="00D851B5"/>
    <w:rsid w:val="00D873B0"/>
    <w:rsid w:val="00D946FE"/>
    <w:rsid w:val="00DA2343"/>
    <w:rsid w:val="00DA64A0"/>
    <w:rsid w:val="00DB3682"/>
    <w:rsid w:val="00DB462C"/>
    <w:rsid w:val="00DB63E3"/>
    <w:rsid w:val="00DC02B2"/>
    <w:rsid w:val="00DC0B88"/>
    <w:rsid w:val="00DC5D8A"/>
    <w:rsid w:val="00DD328D"/>
    <w:rsid w:val="00DD6189"/>
    <w:rsid w:val="00DF4279"/>
    <w:rsid w:val="00E003E0"/>
    <w:rsid w:val="00E03B96"/>
    <w:rsid w:val="00E04154"/>
    <w:rsid w:val="00E04C0A"/>
    <w:rsid w:val="00E360A2"/>
    <w:rsid w:val="00E37AF1"/>
    <w:rsid w:val="00E42431"/>
    <w:rsid w:val="00E4282A"/>
    <w:rsid w:val="00E50531"/>
    <w:rsid w:val="00E610AB"/>
    <w:rsid w:val="00E62B09"/>
    <w:rsid w:val="00E6432E"/>
    <w:rsid w:val="00E72D74"/>
    <w:rsid w:val="00E76654"/>
    <w:rsid w:val="00E802F5"/>
    <w:rsid w:val="00E86BCB"/>
    <w:rsid w:val="00E93DC5"/>
    <w:rsid w:val="00EA0530"/>
    <w:rsid w:val="00EA0778"/>
    <w:rsid w:val="00EB38B8"/>
    <w:rsid w:val="00ED0E67"/>
    <w:rsid w:val="00EE1224"/>
    <w:rsid w:val="00EE1CFE"/>
    <w:rsid w:val="00EE3763"/>
    <w:rsid w:val="00EE5A9A"/>
    <w:rsid w:val="00EE75B2"/>
    <w:rsid w:val="00EF0EF1"/>
    <w:rsid w:val="00EF4DE9"/>
    <w:rsid w:val="00EF56BA"/>
    <w:rsid w:val="00EF6A53"/>
    <w:rsid w:val="00F007E7"/>
    <w:rsid w:val="00F04073"/>
    <w:rsid w:val="00F113F7"/>
    <w:rsid w:val="00F1400C"/>
    <w:rsid w:val="00F17085"/>
    <w:rsid w:val="00F22130"/>
    <w:rsid w:val="00F22790"/>
    <w:rsid w:val="00F242C5"/>
    <w:rsid w:val="00F26E3E"/>
    <w:rsid w:val="00F409D5"/>
    <w:rsid w:val="00F43FD6"/>
    <w:rsid w:val="00F44B16"/>
    <w:rsid w:val="00F51C76"/>
    <w:rsid w:val="00F564FB"/>
    <w:rsid w:val="00F6343A"/>
    <w:rsid w:val="00F645E6"/>
    <w:rsid w:val="00F65118"/>
    <w:rsid w:val="00F71A54"/>
    <w:rsid w:val="00F762CF"/>
    <w:rsid w:val="00F92BAC"/>
    <w:rsid w:val="00F9609A"/>
    <w:rsid w:val="00F976EB"/>
    <w:rsid w:val="00FB273E"/>
    <w:rsid w:val="00FC1829"/>
    <w:rsid w:val="00FD14C9"/>
    <w:rsid w:val="00FD5C49"/>
    <w:rsid w:val="00FE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4DCE0"/>
  <w15:chartTrackingRefBased/>
  <w15:docId w15:val="{381A927B-C5A8-4E49-8CB5-1F4FA1C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6B84"/>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qFormat/>
    <w:rsid w:val="005C63DB"/>
    <w:pPr>
      <w:keepNext/>
      <w:spacing w:line="360" w:lineRule="auto"/>
      <w:ind w:left="3540" w:firstLine="708"/>
      <w:jc w:val="both"/>
      <w:outlineLvl w:val="4"/>
    </w:pPr>
    <w:rPr>
      <w:rFonts w:ascii="Arial" w:hAnsi="Arial"/>
      <w:i/>
      <w:sz w:val="26"/>
    </w:rPr>
  </w:style>
  <w:style w:type="paragraph" w:styleId="6">
    <w:name w:val="heading 6"/>
    <w:basedOn w:val="a"/>
    <w:next w:val="a"/>
    <w:link w:val="60"/>
    <w:qFormat/>
    <w:rsid w:val="005C63DB"/>
    <w:pPr>
      <w:keepNext/>
      <w:spacing w:line="360" w:lineRule="auto"/>
      <w:jc w:val="center"/>
      <w:outlineLvl w:val="5"/>
    </w:pPr>
    <w:rPr>
      <w:rFonts w:ascii="Arial" w:hAnsi="Arial"/>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pPr>
      <w:keepNext/>
      <w:pBdr>
        <w:top w:val="double" w:sz="6" w:space="1" w:color="auto"/>
        <w:left w:val="double" w:sz="6" w:space="1" w:color="auto"/>
        <w:bottom w:val="double" w:sz="6" w:space="1" w:color="auto"/>
        <w:right w:val="double" w:sz="6" w:space="1" w:color="auto"/>
      </w:pBdr>
      <w:shd w:val="pct5" w:color="auto" w:fill="auto"/>
      <w:jc w:val="both"/>
    </w:pPr>
    <w:rPr>
      <w:b/>
      <w:snapToGrid w:val="0"/>
      <w:sz w:val="22"/>
    </w:rPr>
  </w:style>
  <w:style w:type="paragraph" w:customStyle="1" w:styleId="11">
    <w:name w:val="заголовок 1"/>
    <w:basedOn w:val="a"/>
    <w:next w:val="a"/>
    <w:pPr>
      <w:keepNext/>
      <w:pBdr>
        <w:top w:val="double" w:sz="6" w:space="1" w:color="auto"/>
        <w:left w:val="double" w:sz="6" w:space="1" w:color="auto"/>
        <w:bottom w:val="double" w:sz="6" w:space="1" w:color="auto"/>
        <w:right w:val="double" w:sz="6" w:space="1" w:color="auto"/>
      </w:pBdr>
      <w:shd w:val="pct5" w:color="auto" w:fill="auto"/>
      <w:jc w:val="center"/>
    </w:pPr>
    <w:rPr>
      <w:b/>
      <w:snapToGrid w:val="0"/>
      <w:sz w:val="36"/>
    </w:rPr>
  </w:style>
  <w:style w:type="paragraph" w:styleId="a3">
    <w:name w:val="Body Text"/>
    <w:basedOn w:val="a"/>
    <w:pPr>
      <w:jc w:val="both"/>
    </w:pPr>
    <w:rPr>
      <w:i/>
    </w:rPr>
  </w:style>
  <w:style w:type="paragraph" w:styleId="20">
    <w:name w:val="Body Text Indent 2"/>
    <w:basedOn w:val="a"/>
    <w:pPr>
      <w:ind w:right="850" w:firstLine="567"/>
      <w:jc w:val="both"/>
    </w:pPr>
    <w:rPr>
      <w:i/>
    </w:rPr>
  </w:style>
  <w:style w:type="paragraph" w:styleId="a4">
    <w:name w:val="Body Text Indent"/>
    <w:basedOn w:val="a"/>
    <w:pPr>
      <w:ind w:right="708"/>
      <w:jc w:val="both"/>
    </w:pPr>
    <w:rPr>
      <w:i/>
    </w:rPr>
  </w:style>
  <w:style w:type="character" w:styleId="a5">
    <w:name w:val="page number"/>
    <w:basedOn w:val="a0"/>
  </w:style>
  <w:style w:type="paragraph" w:styleId="a6">
    <w:name w:val="header"/>
    <w:basedOn w:val="a"/>
    <w:link w:val="a7"/>
    <w:uiPriority w:val="99"/>
    <w:pPr>
      <w:tabs>
        <w:tab w:val="center" w:pos="4536"/>
        <w:tab w:val="right" w:pos="9072"/>
      </w:tabs>
    </w:pPr>
  </w:style>
  <w:style w:type="paragraph" w:styleId="a8">
    <w:name w:val="Plain Text"/>
    <w:basedOn w:val="a"/>
    <w:rPr>
      <w:rFonts w:ascii="Courier New" w:hAnsi="Courier New" w:cs="Courier New"/>
    </w:rPr>
  </w:style>
  <w:style w:type="paragraph" w:customStyle="1" w:styleId="ConsNormal">
    <w:name w:val="ConsNormal"/>
    <w:pPr>
      <w:autoSpaceDE w:val="0"/>
      <w:autoSpaceDN w:val="0"/>
      <w:adjustRightInd w:val="0"/>
      <w:ind w:firstLine="720"/>
    </w:pPr>
    <w:rPr>
      <w:rFonts w:ascii="Arial" w:hAnsi="Arial" w:cs="Arial"/>
    </w:rPr>
  </w:style>
  <w:style w:type="paragraph" w:styleId="3">
    <w:name w:val="Body Text Indent 3"/>
    <w:basedOn w:val="a"/>
    <w:pPr>
      <w:tabs>
        <w:tab w:val="left" w:pos="9498"/>
      </w:tabs>
      <w:ind w:firstLine="720"/>
      <w:jc w:val="both"/>
    </w:pPr>
  </w:style>
  <w:style w:type="paragraph" w:styleId="21">
    <w:name w:val="Body Text 2"/>
    <w:basedOn w:val="a"/>
    <w:pPr>
      <w:tabs>
        <w:tab w:val="left" w:pos="8505"/>
        <w:tab w:val="left" w:pos="9072"/>
      </w:tabs>
      <w:jc w:val="both"/>
    </w:pPr>
  </w:style>
  <w:style w:type="paragraph" w:styleId="a9">
    <w:name w:val="Balloon Text"/>
    <w:basedOn w:val="a"/>
    <w:semiHidden/>
    <w:rsid w:val="00C442EF"/>
    <w:rPr>
      <w:rFonts w:ascii="Tahoma" w:hAnsi="Tahoma" w:cs="Tahoma"/>
      <w:sz w:val="16"/>
      <w:szCs w:val="16"/>
    </w:rPr>
  </w:style>
  <w:style w:type="paragraph" w:customStyle="1" w:styleId="ConsPlusNormal">
    <w:name w:val="ConsPlusNormal"/>
    <w:rsid w:val="006F6C85"/>
    <w:pPr>
      <w:autoSpaceDE w:val="0"/>
      <w:autoSpaceDN w:val="0"/>
      <w:adjustRightInd w:val="0"/>
      <w:ind w:firstLine="720"/>
    </w:pPr>
    <w:rPr>
      <w:rFonts w:ascii="Arial" w:hAnsi="Arial" w:cs="Arial"/>
    </w:rPr>
  </w:style>
  <w:style w:type="paragraph" w:customStyle="1" w:styleId="ConsPlusNonformat">
    <w:name w:val="ConsPlusNonformat"/>
    <w:rsid w:val="006F6C85"/>
    <w:pPr>
      <w:autoSpaceDE w:val="0"/>
      <w:autoSpaceDN w:val="0"/>
      <w:adjustRightInd w:val="0"/>
    </w:pPr>
    <w:rPr>
      <w:rFonts w:ascii="Courier New" w:hAnsi="Courier New" w:cs="Courier New"/>
    </w:rPr>
  </w:style>
  <w:style w:type="character" w:customStyle="1" w:styleId="50">
    <w:name w:val="Заголовок 5 Знак"/>
    <w:link w:val="5"/>
    <w:rsid w:val="005C63DB"/>
    <w:rPr>
      <w:rFonts w:ascii="Arial" w:hAnsi="Arial"/>
      <w:i/>
      <w:sz w:val="26"/>
    </w:rPr>
  </w:style>
  <w:style w:type="character" w:customStyle="1" w:styleId="60">
    <w:name w:val="Заголовок 6 Знак"/>
    <w:link w:val="6"/>
    <w:rsid w:val="005C63DB"/>
    <w:rPr>
      <w:rFonts w:ascii="Arial" w:hAnsi="Arial"/>
      <w:i/>
      <w:sz w:val="26"/>
    </w:rPr>
  </w:style>
  <w:style w:type="paragraph" w:customStyle="1" w:styleId="aa">
    <w:name w:val="Таблицы (моноширинный)"/>
    <w:basedOn w:val="a"/>
    <w:next w:val="a"/>
    <w:rsid w:val="005C63DB"/>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rsid w:val="00515FB6"/>
  </w:style>
  <w:style w:type="character" w:styleId="ab">
    <w:name w:val="Strong"/>
    <w:uiPriority w:val="22"/>
    <w:qFormat/>
    <w:rsid w:val="00515FB6"/>
    <w:rPr>
      <w:b/>
      <w:bCs/>
    </w:rPr>
  </w:style>
  <w:style w:type="character" w:styleId="ac">
    <w:name w:val="Hyperlink"/>
    <w:rsid w:val="00DC0B88"/>
    <w:rPr>
      <w:color w:val="0563C1"/>
      <w:u w:val="single"/>
    </w:rPr>
  </w:style>
  <w:style w:type="character" w:styleId="ad">
    <w:name w:val="annotation reference"/>
    <w:basedOn w:val="a0"/>
    <w:rsid w:val="00660CE2"/>
    <w:rPr>
      <w:sz w:val="16"/>
      <w:szCs w:val="16"/>
    </w:rPr>
  </w:style>
  <w:style w:type="paragraph" w:styleId="ae">
    <w:name w:val="annotation text"/>
    <w:basedOn w:val="a"/>
    <w:link w:val="af"/>
    <w:rsid w:val="00660CE2"/>
  </w:style>
  <w:style w:type="character" w:customStyle="1" w:styleId="af">
    <w:name w:val="Текст примечания Знак"/>
    <w:basedOn w:val="a0"/>
    <w:link w:val="ae"/>
    <w:rsid w:val="00660CE2"/>
  </w:style>
  <w:style w:type="paragraph" w:styleId="af0">
    <w:name w:val="annotation subject"/>
    <w:basedOn w:val="ae"/>
    <w:next w:val="ae"/>
    <w:link w:val="af1"/>
    <w:rsid w:val="00660CE2"/>
    <w:rPr>
      <w:b/>
      <w:bCs/>
    </w:rPr>
  </w:style>
  <w:style w:type="character" w:customStyle="1" w:styleId="af1">
    <w:name w:val="Тема примечания Знак"/>
    <w:basedOn w:val="af"/>
    <w:link w:val="af0"/>
    <w:rsid w:val="00660CE2"/>
    <w:rPr>
      <w:b/>
      <w:bCs/>
    </w:rPr>
  </w:style>
  <w:style w:type="character" w:styleId="af2">
    <w:name w:val="FollowedHyperlink"/>
    <w:basedOn w:val="a0"/>
    <w:rsid w:val="00660CE2"/>
    <w:rPr>
      <w:color w:val="954F72" w:themeColor="followedHyperlink"/>
      <w:u w:val="single"/>
    </w:rPr>
  </w:style>
  <w:style w:type="character" w:customStyle="1" w:styleId="10">
    <w:name w:val="Заголовок 1 Знак"/>
    <w:basedOn w:val="a0"/>
    <w:link w:val="1"/>
    <w:rsid w:val="009A6B84"/>
    <w:rPr>
      <w:rFonts w:asciiTheme="majorHAnsi" w:eastAsiaTheme="majorEastAsia" w:hAnsiTheme="majorHAnsi" w:cstheme="majorBidi"/>
      <w:b/>
      <w:bCs/>
      <w:kern w:val="32"/>
      <w:sz w:val="32"/>
      <w:szCs w:val="32"/>
    </w:rPr>
  </w:style>
  <w:style w:type="paragraph" w:styleId="af3">
    <w:name w:val="footer"/>
    <w:basedOn w:val="a"/>
    <w:link w:val="af4"/>
    <w:rsid w:val="0077534C"/>
    <w:pPr>
      <w:tabs>
        <w:tab w:val="center" w:pos="4677"/>
        <w:tab w:val="right" w:pos="9355"/>
      </w:tabs>
    </w:pPr>
  </w:style>
  <w:style w:type="character" w:customStyle="1" w:styleId="af4">
    <w:name w:val="Нижний колонтитул Знак"/>
    <w:basedOn w:val="a0"/>
    <w:link w:val="af3"/>
    <w:rsid w:val="0077534C"/>
  </w:style>
  <w:style w:type="paragraph" w:customStyle="1" w:styleId="af5">
    <w:name w:val="Знак"/>
    <w:basedOn w:val="a"/>
    <w:link w:val="af6"/>
    <w:qFormat/>
    <w:rsid w:val="00743C60"/>
    <w:pPr>
      <w:jc w:val="center"/>
    </w:pPr>
    <w:rPr>
      <w:rFonts w:asciiTheme="majorHAnsi" w:hAnsiTheme="majorHAnsi"/>
      <w:b/>
      <w:color w:val="000000" w:themeColor="text1"/>
      <w:sz w:val="24"/>
    </w:rPr>
  </w:style>
  <w:style w:type="character" w:customStyle="1" w:styleId="af6">
    <w:name w:val="Знак Знак"/>
    <w:basedOn w:val="a0"/>
    <w:link w:val="af5"/>
    <w:rsid w:val="00743C60"/>
    <w:rPr>
      <w:rFonts w:asciiTheme="majorHAnsi" w:hAnsiTheme="majorHAnsi"/>
      <w:b/>
      <w:color w:val="000000" w:themeColor="text1"/>
      <w:sz w:val="24"/>
    </w:rPr>
  </w:style>
  <w:style w:type="paragraph" w:styleId="af7">
    <w:name w:val="List Paragraph"/>
    <w:basedOn w:val="a"/>
    <w:uiPriority w:val="34"/>
    <w:qFormat/>
    <w:rsid w:val="00CB53F4"/>
    <w:pPr>
      <w:ind w:left="720"/>
      <w:contextualSpacing/>
    </w:pPr>
  </w:style>
  <w:style w:type="character" w:customStyle="1" w:styleId="a7">
    <w:name w:val="Верхний колонтитул Знак"/>
    <w:basedOn w:val="a0"/>
    <w:link w:val="a6"/>
    <w:uiPriority w:val="99"/>
    <w:rsid w:val="0076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C62B-43F5-4AAC-BDF8-E3367170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7341</Words>
  <Characters>41850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Регфорум.ру</dc:creator>
  <cp:keywords/>
  <cp:lastModifiedBy>Евгений</cp:lastModifiedBy>
  <cp:revision>20</cp:revision>
  <cp:lastPrinted>2015-01-30T08:52:00Z</cp:lastPrinted>
  <dcterms:created xsi:type="dcterms:W3CDTF">2015-01-13T09:20:00Z</dcterms:created>
  <dcterms:modified xsi:type="dcterms:W3CDTF">2016-04-20T09:49:00Z</dcterms:modified>
</cp:coreProperties>
</file>